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A15EC">
      <w:pPr>
        <w:rPr>
          <w:rFonts w:ascii="Tahoma" w:hAnsi="Tahoma" w:cs="Tahoma"/>
          <w:b/>
          <w:i/>
          <w:caps/>
          <w:sz w:val="40"/>
          <w:szCs w:val="40"/>
        </w:rPr>
      </w:pPr>
      <w:bookmarkStart w:id="0" w:name="_GoBack"/>
      <w:bookmarkEnd w:id="0"/>
    </w:p>
    <w:p w:rsidR="00000000" w:rsidRDefault="00F05ED9">
      <w:pPr>
        <w:jc w:val="center"/>
        <w:rPr>
          <w:rFonts w:ascii="Tahoma" w:hAnsi="Tahoma" w:cs="Tahoma"/>
          <w:b/>
          <w:i/>
          <w:caps/>
          <w:sz w:val="22"/>
          <w:szCs w:val="22"/>
        </w:rPr>
      </w:pPr>
      <w:r>
        <w:rPr>
          <w:rFonts w:ascii="Tahoma" w:hAnsi="Tahoma" w:cs="Tahoma"/>
          <w:b/>
          <w:i/>
          <w:caps/>
          <w:noProof/>
          <w:sz w:val="40"/>
          <w:szCs w:val="40"/>
        </w:rPr>
        <w:drawing>
          <wp:anchor distT="0" distB="0" distL="114300" distR="114300" simplePos="0" relativeHeight="251658240" behindDoc="1" locked="0" layoutInCell="1" allowOverlap="1">
            <wp:simplePos x="0" y="0"/>
            <wp:positionH relativeFrom="column">
              <wp:posOffset>2531110</wp:posOffset>
            </wp:positionH>
            <wp:positionV relativeFrom="paragraph">
              <wp:posOffset>-710565</wp:posOffset>
            </wp:positionV>
            <wp:extent cx="863600" cy="803910"/>
            <wp:effectExtent l="0" t="0" r="0" b="0"/>
            <wp:wrapNone/>
            <wp:docPr id="4" name="Immagine 1" descr="w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p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A15EC">
      <w:pPr>
        <w:jc w:val="center"/>
        <w:rPr>
          <w:rFonts w:ascii="Tahoma" w:eastAsia="Calibri" w:hAnsi="Tahoma" w:cs="Tahoma"/>
          <w:b/>
          <w:bCs/>
          <w:color w:val="000000"/>
          <w:sz w:val="22"/>
          <w:szCs w:val="22"/>
        </w:rPr>
      </w:pPr>
      <w:r>
        <w:rPr>
          <w:rFonts w:ascii="Tahoma" w:eastAsia="Calibri" w:hAnsi="Tahoma" w:cs="Tahoma"/>
          <w:b/>
          <w:bCs/>
          <w:color w:val="000000"/>
          <w:sz w:val="22"/>
          <w:szCs w:val="22"/>
        </w:rPr>
        <w:t>Istituto Comprensivo di Scuola dell’Infanzia, Primaria, Secondaria di I grado</w:t>
      </w:r>
    </w:p>
    <w:p w:rsidR="00000000" w:rsidRDefault="00AA15EC">
      <w:pPr>
        <w:jc w:val="center"/>
        <w:rPr>
          <w:rFonts w:ascii="Tahoma" w:eastAsia="Calibri" w:hAnsi="Tahoma" w:cs="Tahoma"/>
          <w:b/>
          <w:bCs/>
          <w:color w:val="000000"/>
          <w:sz w:val="22"/>
          <w:szCs w:val="22"/>
        </w:rPr>
      </w:pPr>
      <w:r>
        <w:rPr>
          <w:rFonts w:ascii="Tahoma" w:eastAsia="Calibri" w:hAnsi="Tahoma" w:cs="Tahoma"/>
          <w:b/>
          <w:bCs/>
          <w:color w:val="000000"/>
          <w:sz w:val="22"/>
          <w:szCs w:val="22"/>
        </w:rPr>
        <w:t>ATTIGLIANO – GUARDEA</w:t>
      </w:r>
    </w:p>
    <w:p w:rsidR="00000000" w:rsidRDefault="00AA15EC">
      <w:pPr>
        <w:jc w:val="center"/>
        <w:rPr>
          <w:rFonts w:ascii="Tahoma" w:eastAsia="Calibri" w:hAnsi="Tahoma" w:cs="Tahoma"/>
          <w:b/>
          <w:bCs/>
          <w:color w:val="000000"/>
          <w:sz w:val="22"/>
          <w:szCs w:val="22"/>
        </w:rPr>
      </w:pPr>
      <w:r>
        <w:rPr>
          <w:rFonts w:ascii="Tahoma" w:eastAsia="Calibri" w:hAnsi="Tahoma" w:cs="Tahoma"/>
          <w:b/>
          <w:bCs/>
          <w:color w:val="000000"/>
          <w:sz w:val="22"/>
          <w:szCs w:val="22"/>
        </w:rPr>
        <w:t>05012 ATTIGLIANO (TR) – Via Monserrato, 38 – Tel. 0744/994255 – Fax 0744/994356</w:t>
      </w:r>
    </w:p>
    <w:p w:rsidR="00000000" w:rsidRDefault="00AA15EC">
      <w:pPr>
        <w:jc w:val="center"/>
        <w:rPr>
          <w:rFonts w:ascii="Tahoma" w:eastAsia="Calibri" w:hAnsi="Tahoma" w:cs="Tahoma"/>
          <w:color w:val="000000"/>
          <w:sz w:val="22"/>
          <w:szCs w:val="22"/>
        </w:rPr>
      </w:pPr>
      <w:r>
        <w:rPr>
          <w:rFonts w:ascii="Tahoma" w:eastAsia="Calibri" w:hAnsi="Tahoma" w:cs="Tahoma"/>
          <w:color w:val="000000"/>
          <w:sz w:val="22"/>
          <w:szCs w:val="22"/>
        </w:rPr>
        <w:t xml:space="preserve">Cod. Mecc. TRIC810005 – E-Mail </w:t>
      </w:r>
      <w:r>
        <w:rPr>
          <w:rFonts w:ascii="Tahoma" w:eastAsia="Calibri" w:hAnsi="Tahoma" w:cs="Tahoma"/>
          <w:color w:val="0000FF"/>
          <w:sz w:val="22"/>
          <w:szCs w:val="22"/>
        </w:rPr>
        <w:t xml:space="preserve">tric810005@istruzione.it </w:t>
      </w:r>
      <w:r>
        <w:rPr>
          <w:rFonts w:ascii="Tahoma" w:eastAsia="Calibri" w:hAnsi="Tahoma" w:cs="Tahoma"/>
          <w:color w:val="000000"/>
          <w:sz w:val="22"/>
          <w:szCs w:val="22"/>
        </w:rPr>
        <w:t>– C.F. 80010630558</w:t>
      </w:r>
    </w:p>
    <w:p w:rsidR="00000000" w:rsidRDefault="00AA15EC">
      <w:pPr>
        <w:jc w:val="center"/>
        <w:rPr>
          <w:rFonts w:ascii="Calibri" w:hAnsi="Calibri" w:cs="Calibri"/>
          <w:b/>
          <w:i/>
          <w:caps/>
          <w:sz w:val="40"/>
          <w:szCs w:val="40"/>
        </w:rPr>
      </w:pPr>
    </w:p>
    <w:p w:rsidR="00000000" w:rsidRDefault="00AA15EC">
      <w:pPr>
        <w:jc w:val="center"/>
        <w:rPr>
          <w:rFonts w:ascii="Tahoma" w:hAnsi="Tahoma" w:cs="Tahoma"/>
          <w:b/>
          <w:i/>
          <w:caps/>
          <w:sz w:val="40"/>
          <w:szCs w:val="40"/>
        </w:rPr>
      </w:pPr>
    </w:p>
    <w:p w:rsidR="00000000" w:rsidRDefault="00AA15EC">
      <w:pPr>
        <w:jc w:val="center"/>
        <w:rPr>
          <w:rFonts w:ascii="Tahoma" w:hAnsi="Tahoma" w:cs="Tahoma"/>
          <w:b/>
          <w:i/>
          <w:caps/>
          <w:sz w:val="40"/>
          <w:szCs w:val="40"/>
        </w:rPr>
      </w:pPr>
      <w:r>
        <w:rPr>
          <w:rFonts w:ascii="Tahoma" w:hAnsi="Tahoma" w:cs="Tahoma"/>
          <w:b/>
          <w:i/>
          <w:caps/>
          <w:sz w:val="40"/>
          <w:szCs w:val="40"/>
        </w:rPr>
        <w:t xml:space="preserve">Piano di studio personalizzato </w:t>
      </w:r>
    </w:p>
    <w:p w:rsidR="00000000" w:rsidRDefault="00AA15EC">
      <w:pPr>
        <w:jc w:val="center"/>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rPr>
      </w:pPr>
      <w:r>
        <w:rPr>
          <w:rFonts w:ascii="Tahoma" w:hAnsi="Tahoma" w:cs="Tahoma"/>
        </w:rPr>
        <w:t>a.s. :_____________</w:t>
      </w: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rPr>
          <w:rFonts w:ascii="Tahoma" w:hAnsi="Tahoma" w:cs="Tahoma"/>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9628"/>
      </w:tblGrid>
      <w:tr w:rsidR="00000000">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000000" w:rsidRDefault="00AA15EC">
            <w:pPr>
              <w:rPr>
                <w:rFonts w:ascii="Tahoma" w:hAnsi="Tahoma" w:cs="Tahoma"/>
                <w:sz w:val="28"/>
                <w:szCs w:val="28"/>
              </w:rPr>
            </w:pPr>
            <w:r>
              <w:rPr>
                <w:rFonts w:ascii="Tahoma" w:hAnsi="Tahoma" w:cs="Tahoma"/>
                <w:sz w:val="28"/>
                <w:szCs w:val="28"/>
              </w:rPr>
              <w:t>DATI ANAGRAFICI</w:t>
            </w:r>
          </w:p>
          <w:p w:rsidR="00000000" w:rsidRDefault="00AA15EC">
            <w:pPr>
              <w:rPr>
                <w:rFonts w:ascii="Tahoma" w:hAnsi="Tahoma" w:cs="Tahoma"/>
                <w:sz w:val="28"/>
                <w:szCs w:val="28"/>
              </w:rPr>
            </w:pPr>
          </w:p>
          <w:p w:rsidR="00000000" w:rsidRDefault="00AA15EC">
            <w:pPr>
              <w:rPr>
                <w:rFonts w:ascii="Tahoma" w:hAnsi="Tahoma" w:cs="Tahoma"/>
                <w:sz w:val="28"/>
                <w:szCs w:val="28"/>
              </w:rPr>
            </w:pPr>
          </w:p>
          <w:p w:rsidR="00000000" w:rsidRDefault="00AA15EC">
            <w:pPr>
              <w:spacing w:line="480" w:lineRule="auto"/>
              <w:rPr>
                <w:rFonts w:ascii="Tahoma" w:eastAsia="TimesNewRomanPSMT" w:hAnsi="Tahoma" w:cs="Tahoma"/>
                <w:bCs/>
                <w:sz w:val="28"/>
                <w:szCs w:val="28"/>
              </w:rPr>
            </w:pPr>
            <w:r>
              <w:rPr>
                <w:rFonts w:ascii="Tahoma" w:eastAsia="TimesNewRomanPSMT" w:hAnsi="Tahoma" w:cs="Tahoma"/>
                <w:bCs/>
                <w:sz w:val="28"/>
                <w:szCs w:val="28"/>
              </w:rPr>
              <w:t>COGNOME E NOME ALUNNO: ______________________________</w:t>
            </w:r>
          </w:p>
          <w:p w:rsidR="00000000" w:rsidRDefault="00AA15EC">
            <w:pPr>
              <w:spacing w:line="480" w:lineRule="auto"/>
              <w:rPr>
                <w:rFonts w:ascii="Tahoma" w:eastAsia="TimesNewRomanPSMT" w:hAnsi="Tahoma" w:cs="Tahoma"/>
                <w:sz w:val="28"/>
                <w:szCs w:val="28"/>
              </w:rPr>
            </w:pPr>
            <w:r>
              <w:rPr>
                <w:rFonts w:ascii="Tahoma" w:eastAsia="TimesNewRomanPSMT" w:hAnsi="Tahoma" w:cs="Tahoma"/>
                <w:bCs/>
                <w:sz w:val="28"/>
                <w:szCs w:val="28"/>
              </w:rPr>
              <w:t>Classe: _______________________________________________</w:t>
            </w:r>
          </w:p>
          <w:p w:rsidR="00000000" w:rsidRDefault="00AA15EC">
            <w:pPr>
              <w:spacing w:line="480" w:lineRule="auto"/>
              <w:rPr>
                <w:rFonts w:ascii="Tahoma" w:eastAsia="TimesNewRomanPSMT" w:hAnsi="Tahoma" w:cs="Tahoma"/>
                <w:sz w:val="28"/>
                <w:szCs w:val="28"/>
              </w:rPr>
            </w:pPr>
            <w:r>
              <w:rPr>
                <w:rFonts w:ascii="Tahoma" w:eastAsia="TimesNewRomanPSMT" w:hAnsi="Tahoma" w:cs="Tahoma"/>
                <w:bCs/>
                <w:sz w:val="28"/>
                <w:szCs w:val="28"/>
              </w:rPr>
              <w:t>Data di nascita:________________Luogo di nascita:__________________</w:t>
            </w:r>
          </w:p>
          <w:p w:rsidR="00000000" w:rsidRDefault="00AA15EC">
            <w:pPr>
              <w:spacing w:line="480" w:lineRule="auto"/>
              <w:rPr>
                <w:rFonts w:ascii="Tahoma" w:eastAsia="TimesNewRomanPSMT" w:hAnsi="Tahoma" w:cs="Tahoma"/>
                <w:sz w:val="28"/>
                <w:szCs w:val="28"/>
              </w:rPr>
            </w:pPr>
            <w:r>
              <w:rPr>
                <w:rFonts w:ascii="Tahoma" w:eastAsia="TimesNewRomanPSMT" w:hAnsi="Tahoma" w:cs="Tahoma"/>
                <w:bCs/>
                <w:sz w:val="28"/>
                <w:szCs w:val="28"/>
              </w:rPr>
              <w:t>Domicilio: ____________________________________________________</w:t>
            </w:r>
          </w:p>
          <w:p w:rsidR="00000000" w:rsidRDefault="00AA15EC">
            <w:pPr>
              <w:spacing w:line="480" w:lineRule="auto"/>
              <w:rPr>
                <w:rFonts w:ascii="Tahoma" w:eastAsia="TimesNewRomanPSMT" w:hAnsi="Tahoma" w:cs="Tahoma"/>
                <w:sz w:val="28"/>
                <w:szCs w:val="28"/>
              </w:rPr>
            </w:pPr>
            <w:r>
              <w:rPr>
                <w:rFonts w:ascii="Tahoma" w:eastAsia="TimesNewRomanPSMT" w:hAnsi="Tahoma" w:cs="Tahoma"/>
                <w:bCs/>
                <w:sz w:val="28"/>
                <w:szCs w:val="28"/>
              </w:rPr>
              <w:t>Telefono: ____________________________________________________</w:t>
            </w:r>
          </w:p>
          <w:p w:rsidR="00000000" w:rsidRDefault="00AA15EC">
            <w:pPr>
              <w:spacing w:line="480" w:lineRule="auto"/>
              <w:rPr>
                <w:rFonts w:ascii="Tahoma" w:hAnsi="Tahoma" w:cs="Tahoma"/>
                <w:sz w:val="28"/>
                <w:szCs w:val="28"/>
              </w:rPr>
            </w:pPr>
            <w:r>
              <w:rPr>
                <w:rFonts w:ascii="Tahoma" w:eastAsia="TimesNewRomanPSMT" w:hAnsi="Tahoma" w:cs="Tahoma"/>
                <w:bCs/>
                <w:sz w:val="28"/>
                <w:szCs w:val="28"/>
              </w:rPr>
              <w:t>Nazionalità : _________________________________________________</w:t>
            </w:r>
          </w:p>
          <w:p w:rsidR="00000000" w:rsidRDefault="00AA15EC">
            <w:pPr>
              <w:spacing w:line="480" w:lineRule="auto"/>
              <w:rPr>
                <w:rFonts w:ascii="Tahoma" w:eastAsia="TimesNewRomanPSMT" w:hAnsi="Tahoma" w:cs="Tahoma"/>
                <w:bCs/>
                <w:sz w:val="28"/>
                <w:szCs w:val="28"/>
              </w:rPr>
            </w:pPr>
            <w:r>
              <w:rPr>
                <w:rFonts w:ascii="Tahoma" w:eastAsia="TimesNewRomanPSMT" w:hAnsi="Tahoma" w:cs="Tahoma"/>
                <w:bCs/>
                <w:sz w:val="28"/>
                <w:szCs w:val="28"/>
              </w:rPr>
              <w:t>Lingua madre : ________________________________________________</w:t>
            </w:r>
          </w:p>
          <w:p w:rsidR="00000000" w:rsidRDefault="00AA15EC">
            <w:pPr>
              <w:spacing w:line="480" w:lineRule="auto"/>
              <w:rPr>
                <w:rFonts w:ascii="Tahoma" w:eastAsia="TimesNewRomanPSMT" w:hAnsi="Tahoma" w:cs="Tahoma"/>
                <w:bCs/>
                <w:sz w:val="28"/>
                <w:szCs w:val="28"/>
              </w:rPr>
            </w:pPr>
            <w:r>
              <w:rPr>
                <w:rFonts w:ascii="Tahoma" w:eastAsia="TimesNewRomanPSMT" w:hAnsi="Tahoma" w:cs="Tahoma"/>
                <w:bCs/>
                <w:sz w:val="28"/>
                <w:szCs w:val="28"/>
              </w:rPr>
              <w:t>S</w:t>
            </w:r>
            <w:r>
              <w:rPr>
                <w:rFonts w:ascii="Tahoma" w:eastAsia="TimesNewRomanPSMT" w:hAnsi="Tahoma" w:cs="Tahoma"/>
                <w:bCs/>
                <w:sz w:val="28"/>
                <w:szCs w:val="28"/>
              </w:rPr>
              <w:t>econda lingua : _______________________________________________</w:t>
            </w:r>
          </w:p>
          <w:p w:rsidR="00000000" w:rsidRDefault="00AA15EC">
            <w:pPr>
              <w:spacing w:line="480" w:lineRule="auto"/>
              <w:rPr>
                <w:rFonts w:ascii="Tahoma" w:eastAsia="TimesNewRomanPSMT" w:hAnsi="Tahoma" w:cs="Tahoma"/>
                <w:sz w:val="28"/>
                <w:szCs w:val="28"/>
              </w:rPr>
            </w:pPr>
            <w:r>
              <w:rPr>
                <w:rFonts w:ascii="Tahoma" w:eastAsia="TimesNewRomanPSMT" w:hAnsi="Tahoma" w:cs="Tahoma"/>
                <w:bCs/>
                <w:sz w:val="28"/>
                <w:szCs w:val="28"/>
              </w:rPr>
              <w:t>Data di arrivo in Italia: ___________________________________________</w:t>
            </w:r>
          </w:p>
          <w:p w:rsidR="00000000" w:rsidRDefault="00AA15EC">
            <w:pPr>
              <w:rPr>
                <w:rFonts w:ascii="Tahoma" w:eastAsia="TimesNewRomanPS-BoldMT" w:hAnsi="Tahoma" w:cs="Tahoma"/>
                <w:bCs/>
                <w:sz w:val="28"/>
                <w:szCs w:val="28"/>
              </w:rPr>
            </w:pPr>
          </w:p>
          <w:p w:rsidR="00000000" w:rsidRDefault="00AA15EC">
            <w:pPr>
              <w:rPr>
                <w:rFonts w:ascii="Tahoma" w:eastAsia="TimesNewRomanPS-ItalicMT" w:hAnsi="Tahoma" w:cs="Tahoma"/>
                <w:bCs/>
                <w:i/>
                <w:iCs/>
                <w:sz w:val="28"/>
                <w:szCs w:val="28"/>
              </w:rPr>
            </w:pPr>
          </w:p>
          <w:p w:rsidR="00000000" w:rsidRDefault="00AA15EC">
            <w:pPr>
              <w:rPr>
                <w:rFonts w:ascii="Tahoma" w:hAnsi="Tahoma" w:cs="Tahoma"/>
              </w:rPr>
            </w:pPr>
          </w:p>
        </w:tc>
      </w:tr>
    </w:tbl>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9628"/>
      </w:tblGrid>
      <w:tr w:rsidR="00000000">
        <w:tc>
          <w:tcPr>
            <w:tcW w:w="9778" w:type="dxa"/>
            <w:shd w:val="clear" w:color="000000" w:fill="FFFFFF"/>
          </w:tcPr>
          <w:p w:rsidR="00000000" w:rsidRDefault="00AA15EC">
            <w:pPr>
              <w:rPr>
                <w:rFonts w:ascii="Tahoma" w:eastAsia="TimesNewRomanPS-BoldMT" w:hAnsi="Tahoma" w:cs="Tahoma"/>
                <w:bCs/>
                <w:sz w:val="28"/>
                <w:szCs w:val="28"/>
              </w:rPr>
            </w:pPr>
            <w:r>
              <w:rPr>
                <w:rFonts w:ascii="Tahoma" w:eastAsia="TimesNewRomanPS-BoldMT" w:hAnsi="Tahoma" w:cs="Tahoma"/>
                <w:bCs/>
                <w:sz w:val="28"/>
                <w:szCs w:val="28"/>
              </w:rPr>
              <w:t>PERCORSO SCOLASTICO SVOLTO FINO AL MOMENTO DELL’IMMIGRAZIONE</w:t>
            </w:r>
          </w:p>
          <w:p w:rsidR="00000000" w:rsidRDefault="00AA15EC">
            <w:pPr>
              <w:rPr>
                <w:rFonts w:ascii="Tahoma" w:eastAsia="TimesNewRomanPS-BoldMT" w:hAnsi="Tahoma" w:cs="Tahoma"/>
                <w:bCs/>
                <w:sz w:val="28"/>
                <w:szCs w:val="28"/>
              </w:rPr>
            </w:pPr>
          </w:p>
          <w:p w:rsidR="00000000" w:rsidRDefault="00AA15EC">
            <w:pPr>
              <w:rPr>
                <w:rFonts w:ascii="Tahoma" w:eastAsia="TimesNewRomanPSMT" w:hAnsi="Tahoma" w:cs="Tahoma"/>
                <w:sz w:val="28"/>
                <w:szCs w:val="28"/>
              </w:rPr>
            </w:pPr>
            <w:r>
              <w:rPr>
                <w:rFonts w:ascii="Tahoma" w:eastAsia="TimesNewRomanPSMT" w:hAnsi="Tahoma" w:cs="Tahoma"/>
                <w:bCs/>
                <w:sz w:val="28"/>
                <w:szCs w:val="28"/>
              </w:rPr>
              <w:t>Numero degli anni di scolarità: ___________________</w:t>
            </w:r>
            <w:r>
              <w:rPr>
                <w:rFonts w:ascii="Tahoma" w:eastAsia="TimesNewRomanPSMT" w:hAnsi="Tahoma" w:cs="Tahoma"/>
                <w:bCs/>
                <w:sz w:val="28"/>
                <w:szCs w:val="28"/>
              </w:rPr>
              <w:t>_________________</w:t>
            </w:r>
          </w:p>
          <w:p w:rsidR="00000000" w:rsidRDefault="00AA15EC">
            <w:pPr>
              <w:rPr>
                <w:rFonts w:ascii="Tahoma" w:eastAsia="TimesNewRomanPSMT" w:hAnsi="Tahoma" w:cs="Tahoma"/>
                <w:bCs/>
                <w:sz w:val="28"/>
                <w:szCs w:val="28"/>
              </w:rPr>
            </w:pPr>
          </w:p>
          <w:p w:rsidR="00000000" w:rsidRDefault="00AA15EC">
            <w:pPr>
              <w:rPr>
                <w:rFonts w:ascii="Tahoma" w:eastAsia="TimesNewRomanPSMT" w:hAnsi="Tahoma" w:cs="Tahoma"/>
                <w:bCs/>
                <w:sz w:val="28"/>
                <w:szCs w:val="28"/>
              </w:rPr>
            </w:pPr>
            <w:r>
              <w:rPr>
                <w:rFonts w:ascii="Tahoma" w:eastAsia="TimesNewRomanPSMT" w:hAnsi="Tahoma" w:cs="Tahoma"/>
                <w:bCs/>
                <w:sz w:val="28"/>
                <w:szCs w:val="28"/>
              </w:rPr>
              <w:t>Scuole e classi frequentate in Italia: ________________________________</w:t>
            </w:r>
          </w:p>
          <w:p w:rsidR="00000000" w:rsidRDefault="00AA15EC">
            <w:pPr>
              <w:rPr>
                <w:rFonts w:ascii="Tahoma" w:eastAsia="TimesNewRomanPSMT" w:hAnsi="Tahoma" w:cs="Tahoma"/>
                <w:sz w:val="28"/>
                <w:szCs w:val="28"/>
              </w:rPr>
            </w:pPr>
          </w:p>
          <w:p w:rsidR="00000000" w:rsidRDefault="00AA15EC">
            <w:pPr>
              <w:rPr>
                <w:rFonts w:ascii="Tahoma" w:eastAsia="TimesNewRomanPSMT" w:hAnsi="Tahoma" w:cs="Tahoma"/>
                <w:bCs/>
                <w:sz w:val="28"/>
                <w:szCs w:val="28"/>
              </w:rPr>
            </w:pPr>
            <w:r>
              <w:rPr>
                <w:rFonts w:ascii="Tahoma" w:eastAsia="TimesNewRomanPSMT" w:hAnsi="Tahoma" w:cs="Tahoma"/>
                <w:bCs/>
                <w:sz w:val="28"/>
                <w:szCs w:val="28"/>
              </w:rPr>
              <w:t>Lingua parlata in famiglia: ________________________________________</w:t>
            </w:r>
          </w:p>
          <w:p w:rsidR="00000000" w:rsidRDefault="00AA15EC">
            <w:pPr>
              <w:rPr>
                <w:rFonts w:ascii="Tahoma" w:eastAsia="TimesNewRomanPSMT" w:hAnsi="Tahoma" w:cs="Tahoma"/>
                <w:bCs/>
                <w:sz w:val="28"/>
                <w:szCs w:val="28"/>
              </w:rPr>
            </w:pPr>
          </w:p>
          <w:p w:rsidR="00000000" w:rsidRDefault="00AA15EC">
            <w:pPr>
              <w:rPr>
                <w:rFonts w:ascii="Tahoma" w:eastAsia="TimesNewRomanPSMT" w:hAnsi="Tahoma" w:cs="Tahoma"/>
                <w:bCs/>
                <w:sz w:val="28"/>
                <w:szCs w:val="28"/>
              </w:rPr>
            </w:pPr>
            <w:r>
              <w:rPr>
                <w:rFonts w:ascii="Tahoma" w:eastAsia="TimesNewRomanPSMT" w:hAnsi="Tahoma" w:cs="Tahoma"/>
                <w:bCs/>
                <w:sz w:val="28"/>
                <w:szCs w:val="28"/>
              </w:rPr>
              <w:t>Lingua di scolarità nel paese d’origine: ______________________________</w:t>
            </w:r>
          </w:p>
          <w:p w:rsidR="00000000" w:rsidRDefault="00AA15EC">
            <w:pPr>
              <w:rPr>
                <w:rFonts w:ascii="Tahoma" w:eastAsia="TimesNewRomanPSMT" w:hAnsi="Tahoma" w:cs="Tahoma"/>
                <w:bCs/>
                <w:sz w:val="28"/>
                <w:szCs w:val="28"/>
              </w:rPr>
            </w:pPr>
          </w:p>
          <w:p w:rsidR="00000000" w:rsidRDefault="00AA15EC">
            <w:pPr>
              <w:rPr>
                <w:rFonts w:ascii="Tahoma" w:eastAsia="TimesNewRomanPSMT" w:hAnsi="Tahoma" w:cs="Tahoma"/>
                <w:sz w:val="28"/>
                <w:szCs w:val="28"/>
              </w:rPr>
            </w:pPr>
            <w:r>
              <w:rPr>
                <w:rFonts w:ascii="Tahoma" w:eastAsia="TimesNewRomanPSMT" w:hAnsi="Tahoma" w:cs="Tahoma"/>
                <w:bCs/>
                <w:sz w:val="28"/>
                <w:szCs w:val="28"/>
              </w:rPr>
              <w:t>Altre lingue conosciu</w:t>
            </w:r>
            <w:r>
              <w:rPr>
                <w:rFonts w:ascii="Tahoma" w:eastAsia="TimesNewRomanPSMT" w:hAnsi="Tahoma" w:cs="Tahoma"/>
                <w:bCs/>
                <w:sz w:val="28"/>
                <w:szCs w:val="28"/>
              </w:rPr>
              <w:t>te: __________________________________________</w:t>
            </w:r>
          </w:p>
          <w:p w:rsidR="00000000" w:rsidRDefault="00AA15EC">
            <w:pPr>
              <w:rPr>
                <w:rFonts w:ascii="Tahoma" w:eastAsia="TimesNewRomanPSMT" w:hAnsi="Tahoma" w:cs="Tahoma"/>
                <w:sz w:val="28"/>
                <w:szCs w:val="28"/>
              </w:rPr>
            </w:pPr>
          </w:p>
          <w:p w:rsidR="00000000" w:rsidRDefault="00AA15EC">
            <w:pPr>
              <w:rPr>
                <w:rFonts w:ascii="Tahoma" w:eastAsia="TimesNewRomanPS-ItalicMT" w:hAnsi="Tahoma" w:cs="Tahoma"/>
                <w:bCs/>
                <w:i/>
                <w:iCs/>
                <w:sz w:val="28"/>
                <w:szCs w:val="28"/>
              </w:rPr>
            </w:pPr>
            <w:r>
              <w:rPr>
                <w:rFonts w:ascii="Tahoma" w:eastAsia="TimesNewRomanPSMT" w:hAnsi="Tahoma" w:cs="Tahoma"/>
                <w:bCs/>
                <w:sz w:val="28"/>
                <w:szCs w:val="28"/>
              </w:rPr>
              <w:t xml:space="preserve">Eventuali corsi di Italiano frequentati </w:t>
            </w:r>
            <w:r>
              <w:rPr>
                <w:rFonts w:ascii="Tahoma" w:eastAsia="TimesNewRomanPS-ItalicMT" w:hAnsi="Tahoma" w:cs="Tahoma"/>
                <w:bCs/>
                <w:i/>
                <w:iCs/>
                <w:sz w:val="28"/>
                <w:szCs w:val="28"/>
              </w:rPr>
              <w:t>(data e luogo): ___________________</w:t>
            </w:r>
          </w:p>
          <w:p w:rsidR="00000000" w:rsidRDefault="00AA15EC">
            <w:pPr>
              <w:rPr>
                <w:rFonts w:ascii="Tahoma" w:eastAsia="TimesNewRomanPS-ItalicMT" w:hAnsi="Tahoma" w:cs="Tahoma"/>
                <w:bCs/>
                <w:i/>
                <w:iCs/>
                <w:sz w:val="28"/>
                <w:szCs w:val="28"/>
              </w:rPr>
            </w:pPr>
          </w:p>
          <w:p w:rsidR="00000000" w:rsidRDefault="00AA15EC">
            <w:pPr>
              <w:rPr>
                <w:rFonts w:ascii="Tahoma" w:hAnsi="Tahoma" w:cs="Tahoma"/>
                <w:caps/>
              </w:rPr>
            </w:pPr>
          </w:p>
        </w:tc>
      </w:tr>
    </w:tbl>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b/>
          <w:caps/>
        </w:rPr>
      </w:pPr>
    </w:p>
    <w:p w:rsidR="00000000" w:rsidRDefault="00AA15EC">
      <w:pPr>
        <w:rPr>
          <w:rFonts w:ascii="Tahoma" w:hAnsi="Tahoma" w:cs="Tahoma"/>
        </w:rPr>
      </w:pPr>
      <w:r>
        <w:rPr>
          <w:rFonts w:ascii="Tahoma" w:hAnsi="Tahoma" w:cs="Tahoma"/>
          <w:b/>
          <w:caps/>
        </w:rPr>
        <w:t>Livello di competenza della lingua italiana</w:t>
      </w:r>
      <w:r>
        <w:rPr>
          <w:rFonts w:ascii="Tahoma" w:hAnsi="Tahoma" w:cs="Tahoma"/>
        </w:rPr>
        <w:t xml:space="preserve"> *   </w:t>
      </w:r>
    </w:p>
    <w:p w:rsidR="00000000" w:rsidRDefault="00AA15EC">
      <w:pPr>
        <w:rPr>
          <w:rFonts w:ascii="Tahoma" w:hAnsi="Tahoma" w:cs="Tahoma"/>
        </w:rPr>
      </w:pPr>
    </w:p>
    <w:p w:rsidR="00000000" w:rsidRDefault="00AA15EC">
      <w:pPr>
        <w:rPr>
          <w:rFonts w:ascii="Tahoma" w:hAnsi="Tahoma" w:cs="Tahoma"/>
          <w:b/>
          <w:i/>
          <w:sz w:val="20"/>
          <w:szCs w:val="20"/>
        </w:rPr>
      </w:pPr>
      <w:r>
        <w:rPr>
          <w:rFonts w:ascii="Tahoma" w:hAnsi="Tahoma" w:cs="Tahoma"/>
          <w:b/>
          <w:i/>
          <w:sz w:val="20"/>
          <w:szCs w:val="20"/>
        </w:rPr>
        <w:t>* ( a cura del coordinatore e del consiglio di cla</w:t>
      </w:r>
      <w:r>
        <w:rPr>
          <w:rFonts w:ascii="Tahoma" w:hAnsi="Tahoma" w:cs="Tahoma"/>
          <w:b/>
          <w:i/>
          <w:sz w:val="20"/>
          <w:szCs w:val="20"/>
        </w:rPr>
        <w:t xml:space="preserve">sse- della commissione intercultura ) </w:t>
      </w:r>
    </w:p>
    <w:p w:rsidR="00000000" w:rsidRDefault="00AA15EC">
      <w:pPr>
        <w:rPr>
          <w:rFonts w:ascii="Tahoma" w:hAnsi="Tahoma" w:cs="Tahoma"/>
        </w:rPr>
      </w:pPr>
    </w:p>
    <w:p w:rsidR="00000000" w:rsidRDefault="00AA15EC">
      <w:pPr>
        <w:rPr>
          <w:rFonts w:ascii="Tahoma" w:hAnsi="Tahoma" w:cs="Tahoma"/>
        </w:rPr>
      </w:pPr>
      <w:r>
        <w:rPr>
          <w:rFonts w:ascii="Tahoma" w:hAnsi="Tahoma" w:cs="Tahoma"/>
        </w:rPr>
        <w:t>Livello di competenza della lingua italiana (</w:t>
      </w:r>
      <w:r>
        <w:rPr>
          <w:rFonts w:ascii="Tahoma" w:hAnsi="Tahoma" w:cs="Tahoma"/>
          <w:b/>
        </w:rPr>
        <w:t xml:space="preserve">L2) </w:t>
      </w:r>
      <w:r>
        <w:rPr>
          <w:rFonts w:ascii="Tahoma" w:hAnsi="Tahoma" w:cs="Tahoma"/>
        </w:rPr>
        <w:t xml:space="preserve">emerso dai test di ingresso (riferimento: Framework europeo) </w:t>
      </w:r>
    </w:p>
    <w:p w:rsidR="00000000" w:rsidRDefault="00AA15EC">
      <w:pPr>
        <w:rPr>
          <w:rFonts w:ascii="Tahoma" w:hAnsi="Tahoma" w:cs="Tahoma"/>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648"/>
        <w:gridCol w:w="2160"/>
      </w:tblGrid>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Livello principianti</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Livello A1</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Livello A2</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Livello B1</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Livello B2</w:t>
            </w:r>
          </w:p>
        </w:tc>
      </w:tr>
    </w:tbl>
    <w:p w:rsidR="00000000" w:rsidRDefault="00AA15EC">
      <w:pPr>
        <w:rPr>
          <w:rFonts w:ascii="Tahoma" w:hAnsi="Tahoma" w:cs="Tahoma"/>
        </w:rPr>
      </w:pPr>
    </w:p>
    <w:p w:rsidR="00000000" w:rsidRDefault="00AA15EC">
      <w:pPr>
        <w:rPr>
          <w:rFonts w:ascii="Tahoma" w:hAnsi="Tahoma" w:cs="Tahoma"/>
        </w:rPr>
      </w:pPr>
    </w:p>
    <w:p w:rsidR="00000000" w:rsidRDefault="00AA15EC">
      <w:pPr>
        <w:rPr>
          <w:rFonts w:ascii="Tahoma" w:hAnsi="Tahoma" w:cs="Tahoma"/>
        </w:rPr>
      </w:pPr>
    </w:p>
    <w:p w:rsidR="00000000" w:rsidRDefault="00AA15EC">
      <w:pPr>
        <w:rPr>
          <w:rFonts w:ascii="Tahoma" w:hAnsi="Tahoma" w:cs="Tahoma"/>
        </w:rPr>
      </w:pPr>
      <w:r>
        <w:rPr>
          <w:rFonts w:ascii="Tahoma" w:hAnsi="Tahoma" w:cs="Tahoma"/>
        </w:rPr>
        <w:t>Livello di competenze logi</w:t>
      </w:r>
      <w:r>
        <w:rPr>
          <w:rFonts w:ascii="Tahoma" w:hAnsi="Tahoma" w:cs="Tahoma"/>
        </w:rPr>
        <w:t xml:space="preserve">co- matematiche emerse dai test di ingresso </w:t>
      </w:r>
    </w:p>
    <w:p w:rsidR="00000000" w:rsidRDefault="00AA15EC">
      <w:pPr>
        <w:rPr>
          <w:rFonts w:ascii="Tahoma" w:hAnsi="Tahoma" w:cs="Tahoma"/>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648"/>
        <w:gridCol w:w="2160"/>
      </w:tblGrid>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 xml:space="preserve">Lacune/carenze </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 xml:space="preserve">Livello di base </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Livello avanzato</w:t>
            </w:r>
          </w:p>
        </w:tc>
      </w:tr>
      <w:tr w:rsidR="00000000">
        <w:tc>
          <w:tcPr>
            <w:tcW w:w="648" w:type="dxa"/>
            <w:shd w:val="clear" w:color="000000" w:fill="FFFFFF"/>
          </w:tcPr>
          <w:p w:rsidR="00000000" w:rsidRDefault="00AA15EC">
            <w:pPr>
              <w:rPr>
                <w:rFonts w:ascii="Tahoma" w:hAnsi="Tahoma" w:cs="Tahoma"/>
              </w:rPr>
            </w:pPr>
          </w:p>
        </w:tc>
        <w:tc>
          <w:tcPr>
            <w:tcW w:w="2160" w:type="dxa"/>
            <w:shd w:val="clear" w:color="000000" w:fill="FFFFFF"/>
          </w:tcPr>
          <w:p w:rsidR="00000000" w:rsidRDefault="00AA15EC">
            <w:pPr>
              <w:rPr>
                <w:rFonts w:ascii="Tahoma" w:hAnsi="Tahoma" w:cs="Tahoma"/>
              </w:rPr>
            </w:pPr>
            <w:r>
              <w:rPr>
                <w:rFonts w:ascii="Tahoma" w:hAnsi="Tahoma" w:cs="Tahoma"/>
              </w:rPr>
              <w:t xml:space="preserve">livello elevato </w:t>
            </w:r>
          </w:p>
        </w:tc>
      </w:tr>
    </w:tbl>
    <w:p w:rsidR="00000000" w:rsidRDefault="00AA15EC">
      <w:pPr>
        <w:rPr>
          <w:rFonts w:ascii="Tahoma" w:hAnsi="Tahoma" w:cs="Tahoma"/>
          <w:i/>
          <w:sz w:val="22"/>
          <w:szCs w:val="22"/>
        </w:rPr>
      </w:pPr>
    </w:p>
    <w:p w:rsidR="00000000" w:rsidRDefault="00AA15EC">
      <w:pPr>
        <w:rPr>
          <w:rFonts w:ascii="Tahoma" w:hAnsi="Tahoma" w:cs="Tahoma"/>
          <w:i/>
          <w:sz w:val="22"/>
          <w:szCs w:val="22"/>
        </w:rPr>
      </w:pPr>
    </w:p>
    <w:p w:rsidR="00000000" w:rsidRDefault="00AA15EC">
      <w:pPr>
        <w:rPr>
          <w:rFonts w:ascii="Tahoma" w:hAnsi="Tahoma" w:cs="Tahoma"/>
        </w:rPr>
      </w:pPr>
      <w:r>
        <w:rPr>
          <w:rFonts w:ascii="Tahoma" w:hAnsi="Tahoma" w:cs="Tahoma"/>
          <w:i/>
          <w:sz w:val="22"/>
          <w:szCs w:val="22"/>
        </w:rPr>
        <w:t>Eventuali note esplicative dei livelli</w:t>
      </w:r>
      <w:r>
        <w:rPr>
          <w:rFonts w:ascii="Tahoma" w:hAnsi="Tahoma" w:cs="Tahoma"/>
        </w:rPr>
        <w:t xml:space="preserve"> : ____________________________________________________________________________________________</w:t>
      </w:r>
      <w:r>
        <w:rPr>
          <w:rFonts w:ascii="Tahoma" w:hAnsi="Tahoma" w:cs="Tahoma"/>
        </w:rPr>
        <w:t>___________________________________________________________________________________________________________________________________________________</w:t>
      </w:r>
    </w:p>
    <w:p w:rsidR="00000000" w:rsidRDefault="00AA15EC">
      <w:pPr>
        <w:rPr>
          <w:rFonts w:ascii="Tahoma" w:hAnsi="Tahoma" w:cs="Tahoma"/>
        </w:rPr>
      </w:pPr>
    </w:p>
    <w:p w:rsidR="00000000" w:rsidRDefault="00AA15EC">
      <w:pPr>
        <w:rPr>
          <w:rFonts w:ascii="Tahoma" w:hAnsi="Tahoma" w:cs="Tahoma"/>
        </w:rPr>
      </w:pPr>
      <w:r>
        <w:rPr>
          <w:rFonts w:ascii="Tahoma" w:hAnsi="Tahoma" w:cs="Tahoma"/>
        </w:rPr>
        <w:t xml:space="preserve">Necessità di percorso di alfabetizzazione        </w:t>
      </w:r>
      <w:r>
        <w:rPr>
          <w:rFonts w:ascii="Tahoma" w:hAnsi="Tahoma" w:cs="Tahoma"/>
          <w:sz w:val="32"/>
          <w:szCs w:val="32"/>
        </w:rPr>
        <w:t xml:space="preserve"> </w:t>
      </w:r>
      <w:r>
        <w:rPr>
          <w:rFonts w:ascii="Tahoma" w:hAnsi="Tahoma" w:cs="Tahoma"/>
          <w:b/>
          <w:sz w:val="32"/>
          <w:szCs w:val="32"/>
        </w:rPr>
        <w:t>□</w:t>
      </w:r>
      <w:r>
        <w:rPr>
          <w:rFonts w:ascii="Tahoma" w:hAnsi="Tahoma" w:cs="Tahoma"/>
          <w:b/>
          <w:caps/>
        </w:rPr>
        <w:t>sì</w:t>
      </w:r>
      <w:r>
        <w:rPr>
          <w:rFonts w:ascii="Tahoma" w:hAnsi="Tahoma" w:cs="Tahoma"/>
          <w:b/>
        </w:rPr>
        <w:t xml:space="preserve">     </w:t>
      </w:r>
      <w:r>
        <w:rPr>
          <w:rFonts w:ascii="Tahoma" w:hAnsi="Tahoma" w:cs="Tahoma"/>
          <w:b/>
          <w:sz w:val="32"/>
          <w:szCs w:val="32"/>
        </w:rPr>
        <w:t xml:space="preserve">□ </w:t>
      </w:r>
      <w:r>
        <w:rPr>
          <w:rFonts w:ascii="Tahoma" w:hAnsi="Tahoma" w:cs="Tahoma"/>
          <w:b/>
        </w:rPr>
        <w:t>NO</w:t>
      </w:r>
    </w:p>
    <w:p w:rsidR="00000000" w:rsidRDefault="00AA15EC">
      <w:pPr>
        <w:rPr>
          <w:rFonts w:ascii="Tahoma" w:hAnsi="Tahoma" w:cs="Tahoma"/>
        </w:rPr>
      </w:pPr>
    </w:p>
    <w:p w:rsidR="00000000" w:rsidRDefault="00AA15EC">
      <w:pPr>
        <w:rPr>
          <w:rFonts w:ascii="Tahoma" w:hAnsi="Tahoma" w:cs="Tahoma"/>
        </w:rPr>
      </w:pPr>
      <w:r>
        <w:rPr>
          <w:rFonts w:ascii="Tahoma" w:hAnsi="Tahoma" w:cs="Tahoma"/>
        </w:rPr>
        <w:t>Opportunità di interventi di recupero /cons</w:t>
      </w:r>
      <w:r>
        <w:rPr>
          <w:rFonts w:ascii="Tahoma" w:hAnsi="Tahoma" w:cs="Tahoma"/>
        </w:rPr>
        <w:t xml:space="preserve">olidamento in matematica     </w:t>
      </w:r>
      <w:r>
        <w:rPr>
          <w:rFonts w:ascii="Tahoma" w:hAnsi="Tahoma" w:cs="Tahoma"/>
          <w:b/>
          <w:sz w:val="32"/>
          <w:szCs w:val="32"/>
        </w:rPr>
        <w:t>□</w:t>
      </w:r>
      <w:r>
        <w:rPr>
          <w:rFonts w:ascii="Tahoma" w:hAnsi="Tahoma" w:cs="Tahoma"/>
          <w:b/>
          <w:caps/>
        </w:rPr>
        <w:t>sì</w:t>
      </w:r>
      <w:r>
        <w:rPr>
          <w:rFonts w:ascii="Tahoma" w:hAnsi="Tahoma" w:cs="Tahoma"/>
          <w:b/>
        </w:rPr>
        <w:t xml:space="preserve">     </w:t>
      </w:r>
      <w:r>
        <w:rPr>
          <w:rFonts w:ascii="Tahoma" w:hAnsi="Tahoma" w:cs="Tahoma"/>
          <w:b/>
          <w:sz w:val="32"/>
          <w:szCs w:val="32"/>
        </w:rPr>
        <w:t xml:space="preserve">□ </w:t>
      </w:r>
      <w:r>
        <w:rPr>
          <w:rFonts w:ascii="Tahoma" w:hAnsi="Tahoma" w:cs="Tahoma"/>
          <w:b/>
        </w:rPr>
        <w:t>NO</w:t>
      </w:r>
    </w:p>
    <w:p w:rsidR="00000000" w:rsidRDefault="00AA15EC">
      <w:pPr>
        <w:rPr>
          <w:rFonts w:ascii="Tahoma" w:hAnsi="Tahoma" w:cs="Tahoma"/>
        </w:rPr>
      </w:pPr>
    </w:p>
    <w:p w:rsidR="00000000" w:rsidRDefault="00AA15EC">
      <w:pPr>
        <w:rPr>
          <w:rFonts w:ascii="Tahoma" w:hAnsi="Tahoma" w:cs="Tahoma"/>
          <w:i/>
          <w:sz w:val="22"/>
          <w:szCs w:val="22"/>
        </w:rPr>
      </w:pPr>
      <w:r>
        <w:rPr>
          <w:rFonts w:ascii="Tahoma" w:hAnsi="Tahoma" w:cs="Tahoma"/>
          <w:i/>
          <w:sz w:val="22"/>
          <w:szCs w:val="22"/>
        </w:rPr>
        <w:t>Per gli obiettivi socio-affettivi si fa riferimento al P.O.F.</w:t>
      </w:r>
    </w:p>
    <w:p w:rsidR="00000000" w:rsidRDefault="00AA15EC">
      <w:pPr>
        <w:rPr>
          <w:rFonts w:ascii="Tahoma" w:hAnsi="Tahoma" w:cs="Tahoma"/>
        </w:rPr>
      </w:pPr>
    </w:p>
    <w:p w:rsidR="00000000" w:rsidRDefault="00AA15EC">
      <w:pPr>
        <w:spacing w:line="360" w:lineRule="auto"/>
        <w:rPr>
          <w:rFonts w:ascii="Tahoma" w:hAnsi="Tahoma" w:cs="Tahoma"/>
        </w:rPr>
      </w:pPr>
      <w:r>
        <w:rPr>
          <w:rFonts w:ascii="Tahoma" w:hAnsi="Tahoma" w:cs="Tahoma"/>
        </w:rPr>
        <w:t>Note eventuali : _____________________________________________________________________________________________________________________________________</w:t>
      </w:r>
      <w:r>
        <w:rPr>
          <w:rFonts w:ascii="Tahoma" w:hAnsi="Tahoma" w:cs="Tahoma"/>
        </w:rPr>
        <w:t>_______________________________________________________________________________________________________________________________________________________________</w:t>
      </w:r>
      <w:r>
        <w:rPr>
          <w:rFonts w:ascii="Tahoma" w:hAnsi="Tahoma" w:cs="Tahoma"/>
        </w:rPr>
        <w:lastRenderedPageBreak/>
        <w:t>_________________________________________________________________________________________________</w:t>
      </w:r>
      <w:r>
        <w:rPr>
          <w:rFonts w:ascii="Tahoma" w:hAnsi="Tahoma" w:cs="Tahoma"/>
        </w:rPr>
        <w:t>__________________________________________________________________________________________________________________________</w:t>
      </w:r>
    </w:p>
    <w:p w:rsidR="00000000" w:rsidRDefault="00AA15EC">
      <w:pPr>
        <w:rPr>
          <w:rFonts w:ascii="Tahoma" w:hAnsi="Tahoma" w:cs="Tahoma"/>
        </w:rPr>
      </w:pPr>
    </w:p>
    <w:p w:rsidR="00000000" w:rsidRDefault="00AA15EC">
      <w:pPr>
        <w:rPr>
          <w:rFonts w:ascii="Tahoma" w:hAnsi="Tahoma" w:cs="Tahoma"/>
          <w:b/>
          <w:caps/>
        </w:rPr>
      </w:pPr>
      <w:r>
        <w:rPr>
          <w:rFonts w:ascii="Tahoma" w:hAnsi="Tahoma" w:cs="Tahoma"/>
          <w:b/>
          <w:caps/>
        </w:rPr>
        <w:t>Adattamento dei piani di studio</w:t>
      </w:r>
    </w:p>
    <w:p w:rsidR="00000000" w:rsidRDefault="00AA15EC">
      <w:pPr>
        <w:rPr>
          <w:rFonts w:ascii="Tahoma" w:hAnsi="Tahoma" w:cs="Tahoma"/>
          <w:b/>
          <w:caps/>
        </w:rPr>
      </w:pPr>
      <w:r>
        <w:rPr>
          <w:rFonts w:ascii="Tahoma" w:hAnsi="Tahoma" w:cs="Tahoma"/>
          <w:b/>
          <w:caps/>
        </w:rPr>
        <w:t xml:space="preserve"> </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1965"/>
        <w:gridCol w:w="1935"/>
        <w:gridCol w:w="2560"/>
        <w:gridCol w:w="3168"/>
      </w:tblGrid>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b/>
              </w:rPr>
            </w:pPr>
            <w:r>
              <w:rPr>
                <w:rFonts w:ascii="Tahoma" w:hAnsi="Tahoma" w:cs="Tahoma"/>
                <w:b/>
              </w:rPr>
              <w:t>Discipline</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b/>
              </w:rPr>
            </w:pPr>
            <w:r>
              <w:rPr>
                <w:rFonts w:ascii="Tahoma" w:hAnsi="Tahoma" w:cs="Tahoma"/>
                <w:b/>
              </w:rPr>
              <w:t>Omissione temporanea</w:t>
            </w:r>
          </w:p>
          <w:p w:rsidR="00000000" w:rsidRDefault="00AA15EC">
            <w:pPr>
              <w:jc w:val="center"/>
              <w:rPr>
                <w:rFonts w:ascii="Tahoma" w:hAnsi="Tahoma" w:cs="Tahoma"/>
                <w:b/>
              </w:rPr>
            </w:pPr>
            <w:r>
              <w:rPr>
                <w:rFonts w:ascii="Tahoma" w:hAnsi="Tahoma" w:cs="Tahoma"/>
                <w:b/>
              </w:rPr>
              <w:t>della disciplina per n.°ore..........</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b/>
              </w:rPr>
            </w:pPr>
            <w:r>
              <w:rPr>
                <w:rFonts w:ascii="Tahoma" w:hAnsi="Tahoma" w:cs="Tahoma"/>
                <w:b/>
              </w:rPr>
              <w:t>Sostituzione di contenuti</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b/>
              </w:rPr>
            </w:pPr>
            <w:r>
              <w:rPr>
                <w:rFonts w:ascii="Tahoma" w:hAnsi="Tahoma" w:cs="Tahoma"/>
                <w:b/>
              </w:rPr>
              <w:t>Ri</w:t>
            </w:r>
            <w:r>
              <w:rPr>
                <w:rFonts w:ascii="Tahoma" w:hAnsi="Tahoma" w:cs="Tahoma"/>
                <w:b/>
              </w:rPr>
              <w:t>duzione</w:t>
            </w:r>
          </w:p>
          <w:p w:rsidR="00000000" w:rsidRDefault="00AA15EC">
            <w:pPr>
              <w:jc w:val="center"/>
              <w:rPr>
                <w:rFonts w:ascii="Tahoma" w:hAnsi="Tahoma" w:cs="Tahoma"/>
              </w:rPr>
            </w:pPr>
            <w:r>
              <w:rPr>
                <w:rFonts w:ascii="Tahoma" w:hAnsi="Tahoma" w:cs="Tahoma"/>
              </w:rPr>
              <w:t>Selezione contenuti</w:t>
            </w:r>
          </w:p>
          <w:p w:rsidR="00000000" w:rsidRDefault="00AA15EC">
            <w:pPr>
              <w:jc w:val="center"/>
              <w:rPr>
                <w:rFonts w:ascii="Tahoma" w:hAnsi="Tahoma" w:cs="Tahoma"/>
              </w:rPr>
            </w:pPr>
            <w:r>
              <w:rPr>
                <w:rFonts w:ascii="Tahoma" w:hAnsi="Tahoma" w:cs="Tahoma"/>
              </w:rPr>
              <w:t>Semplificazione/facilitazione testi</w:t>
            </w:r>
          </w:p>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r w:rsidR="00000000">
        <w:tc>
          <w:tcPr>
            <w:tcW w:w="20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p w:rsidR="00000000" w:rsidRDefault="00AA15EC">
            <w:pPr>
              <w:rPr>
                <w:rFonts w:ascii="Tahoma" w:hAnsi="Tahoma" w:cs="Tahoma"/>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r>
    </w:tbl>
    <w:p w:rsidR="00000000" w:rsidRDefault="00AA15EC">
      <w:pPr>
        <w:rPr>
          <w:rFonts w:ascii="Tahoma" w:hAnsi="Tahoma" w:cs="Tahoma"/>
          <w:b/>
        </w:rPr>
      </w:pPr>
    </w:p>
    <w:p w:rsidR="00000000" w:rsidRDefault="00AA15EC">
      <w:pPr>
        <w:rPr>
          <w:rFonts w:ascii="Tahoma" w:hAnsi="Tahoma" w:cs="Tahoma"/>
          <w:b/>
        </w:rPr>
      </w:pPr>
    </w:p>
    <w:p w:rsidR="00000000" w:rsidRDefault="00AA15EC">
      <w:pPr>
        <w:rPr>
          <w:rFonts w:ascii="Tahoma" w:hAnsi="Tahoma" w:cs="Tahoma"/>
          <w:b/>
        </w:rPr>
      </w:pPr>
    </w:p>
    <w:p w:rsidR="00000000" w:rsidRDefault="00AA15EC">
      <w:pPr>
        <w:rPr>
          <w:rFonts w:ascii="Tahoma" w:hAnsi="Tahoma" w:cs="Tahoma"/>
          <w:b/>
        </w:rPr>
      </w:pPr>
    </w:p>
    <w:p w:rsidR="00000000" w:rsidRDefault="00AA15EC">
      <w:pPr>
        <w:rPr>
          <w:rFonts w:ascii="Tahoma" w:hAnsi="Tahoma" w:cs="Tahoma"/>
        </w:rPr>
      </w:pPr>
      <w:r>
        <w:rPr>
          <w:rFonts w:ascii="Tahoma" w:hAnsi="Tahoma" w:cs="Tahoma"/>
          <w:b/>
        </w:rPr>
        <w:t>Metodologie che si intendono applicare</w:t>
      </w:r>
      <w:r>
        <w:rPr>
          <w:rFonts w:ascii="Tahoma" w:hAnsi="Tahoma" w:cs="Tahoma"/>
        </w:rPr>
        <w:t xml:space="preserve"> </w:t>
      </w:r>
      <w:r>
        <w:rPr>
          <w:rFonts w:ascii="Tahoma" w:hAnsi="Tahoma" w:cs="Tahoma"/>
          <w:b/>
        </w:rPr>
        <w:t>e verifiche</w:t>
      </w:r>
      <w:r>
        <w:rPr>
          <w:rFonts w:ascii="Tahoma" w:hAnsi="Tahoma" w:cs="Tahoma"/>
        </w:rPr>
        <w:t xml:space="preserve"> ( vedi legenda) </w:t>
      </w:r>
    </w:p>
    <w:p w:rsidR="00000000" w:rsidRDefault="00AA15EC">
      <w:pPr>
        <w:rPr>
          <w:rFonts w:ascii="Tahoma" w:hAnsi="Tahoma" w:cs="Tahoma"/>
        </w:rPr>
      </w:pP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1951"/>
        <w:gridCol w:w="486"/>
        <w:gridCol w:w="487"/>
        <w:gridCol w:w="486"/>
        <w:gridCol w:w="487"/>
        <w:gridCol w:w="487"/>
        <w:gridCol w:w="487"/>
        <w:gridCol w:w="486"/>
        <w:gridCol w:w="486"/>
        <w:gridCol w:w="499"/>
        <w:gridCol w:w="471"/>
        <w:gridCol w:w="470"/>
        <w:gridCol w:w="469"/>
        <w:gridCol w:w="468"/>
        <w:gridCol w:w="467"/>
        <w:gridCol w:w="467"/>
        <w:gridCol w:w="454"/>
      </w:tblGrid>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b/>
                <w:sz w:val="28"/>
                <w:szCs w:val="28"/>
              </w:rPr>
            </w:pPr>
            <w:r>
              <w:rPr>
                <w:rFonts w:ascii="Tahoma" w:hAnsi="Tahoma" w:cs="Tahoma"/>
                <w:b/>
                <w:sz w:val="28"/>
                <w:szCs w:val="28"/>
              </w:rPr>
              <w:t>DISCIPLINA</w:t>
            </w:r>
          </w:p>
        </w:tc>
        <w:tc>
          <w:tcPr>
            <w:tcW w:w="4556" w:type="dxa"/>
            <w:gridSpan w:val="9"/>
            <w:tcBorders>
              <w:top w:val="single" w:sz="12" w:space="0" w:color="000000"/>
              <w:left w:val="single" w:sz="12" w:space="0" w:color="000000"/>
              <w:bottom w:val="single" w:sz="12" w:space="0" w:color="000000"/>
              <w:right w:val="single" w:sz="12" w:space="0" w:color="000000"/>
            </w:tcBorders>
            <w:shd w:val="clear" w:color="000000" w:fill="FFFFFF"/>
          </w:tcPr>
          <w:p w:rsidR="00000000" w:rsidRDefault="00AA15EC">
            <w:pPr>
              <w:jc w:val="center"/>
              <w:rPr>
                <w:rFonts w:ascii="Tahoma" w:hAnsi="Tahoma" w:cs="Tahoma"/>
                <w:b/>
                <w:sz w:val="28"/>
                <w:szCs w:val="28"/>
              </w:rPr>
            </w:pPr>
            <w:r>
              <w:rPr>
                <w:rFonts w:ascii="Tahoma" w:hAnsi="Tahoma" w:cs="Tahoma"/>
                <w:b/>
                <w:sz w:val="28"/>
                <w:szCs w:val="28"/>
              </w:rPr>
              <w:t>METODOLOGIA</w:t>
            </w:r>
          </w:p>
        </w:tc>
        <w:tc>
          <w:tcPr>
            <w:tcW w:w="3347" w:type="dxa"/>
            <w:gridSpan w:val="7"/>
            <w:tcBorders>
              <w:top w:val="single" w:sz="12" w:space="0" w:color="000000"/>
              <w:left w:val="single" w:sz="12" w:space="0" w:color="000000"/>
              <w:bottom w:val="single" w:sz="12" w:space="0" w:color="000000"/>
              <w:right w:val="single" w:sz="12" w:space="0" w:color="000000"/>
            </w:tcBorders>
            <w:shd w:val="clear" w:color="000000" w:fill="FFFFFF"/>
          </w:tcPr>
          <w:p w:rsidR="00000000" w:rsidRDefault="00AA15EC">
            <w:pPr>
              <w:jc w:val="center"/>
              <w:rPr>
                <w:rFonts w:ascii="Tahoma" w:hAnsi="Tahoma" w:cs="Tahoma"/>
                <w:b/>
                <w:sz w:val="28"/>
                <w:szCs w:val="28"/>
              </w:rPr>
            </w:pPr>
            <w:r>
              <w:rPr>
                <w:rFonts w:ascii="Tahoma" w:hAnsi="Tahoma" w:cs="Tahoma"/>
                <w:b/>
                <w:sz w:val="28"/>
                <w:szCs w:val="28"/>
              </w:rPr>
              <w:t>VALUTAZIONE</w:t>
            </w: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c>
          <w:tcPr>
            <w:tcW w:w="50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bottom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bottom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r>
      <w:tr w:rsidR="00000000">
        <w:tc>
          <w:tcPr>
            <w:tcW w:w="1951" w:type="dxa"/>
            <w:tcBorders>
              <w:top w:val="single" w:sz="12" w:space="0" w:color="000000"/>
              <w:left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4" w:type="dxa"/>
            <w:tcBorders>
              <w:top w:val="single" w:sz="12" w:space="0" w:color="000000"/>
              <w:left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left w:val="single" w:sz="4"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505"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519" w:type="dxa"/>
            <w:tcBorders>
              <w:top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righ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left w:val="single" w:sz="4"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480" w:type="dxa"/>
            <w:tcBorders>
              <w:top w:val="single" w:sz="12" w:space="0" w:color="000000"/>
            </w:tcBorders>
            <w:shd w:val="clear" w:color="000000" w:fill="FFFFFF"/>
            <w:vAlign w:val="center"/>
          </w:tcPr>
          <w:p w:rsidR="00000000" w:rsidRDefault="00AA15EC">
            <w:pPr>
              <w:jc w:val="center"/>
              <w:rPr>
                <w:rFonts w:ascii="Tahoma" w:hAnsi="Tahoma" w:cs="Tahoma"/>
              </w:rPr>
            </w:pPr>
          </w:p>
        </w:tc>
        <w:tc>
          <w:tcPr>
            <w:tcW w:w="467" w:type="dxa"/>
            <w:tcBorders>
              <w:top w:val="single" w:sz="12" w:space="0" w:color="000000"/>
              <w:right w:val="single" w:sz="12" w:space="0" w:color="000000"/>
            </w:tcBorders>
            <w:shd w:val="clear" w:color="000000" w:fill="FFFFFF"/>
            <w:vAlign w:val="center"/>
          </w:tcPr>
          <w:p w:rsidR="00000000" w:rsidRDefault="00AA15EC">
            <w:pPr>
              <w:jc w:val="center"/>
              <w:rPr>
                <w:rFonts w:ascii="Tahoma" w:hAnsi="Tahoma" w:cs="Tahoma"/>
              </w:rPr>
            </w:pPr>
          </w:p>
          <w:p w:rsidR="00000000" w:rsidRDefault="00AA15EC">
            <w:pPr>
              <w:jc w:val="center"/>
              <w:rPr>
                <w:rFonts w:ascii="Tahoma" w:hAnsi="Tahoma" w:cs="Tahoma"/>
              </w:rPr>
            </w:pPr>
          </w:p>
        </w:tc>
      </w:tr>
    </w:tbl>
    <w:p w:rsidR="00000000" w:rsidRDefault="00AA15EC">
      <w:pPr>
        <w:rPr>
          <w:rFonts w:ascii="Tahoma" w:hAnsi="Tahoma" w:cs="Tahoma"/>
        </w:rPr>
      </w:pPr>
    </w:p>
    <w:p w:rsidR="00000000" w:rsidRDefault="00AA15EC">
      <w:pPr>
        <w:rPr>
          <w:rFonts w:ascii="Tahoma" w:hAnsi="Tahoma" w:cs="Tahoma"/>
        </w:rPr>
      </w:pPr>
    </w:p>
    <w:p w:rsidR="00000000" w:rsidRDefault="00AA15EC">
      <w:pPr>
        <w:rPr>
          <w:rFonts w:ascii="Tahoma" w:hAnsi="Tahoma" w:cs="Tahoma"/>
          <w:b/>
          <w:i/>
          <w:u w:val="single"/>
        </w:rPr>
      </w:pPr>
      <w:r>
        <w:rPr>
          <w:rFonts w:ascii="Tahoma" w:hAnsi="Tahoma" w:cs="Tahoma"/>
          <w:b/>
          <w:i/>
          <w:u w:val="single"/>
        </w:rPr>
        <w:t xml:space="preserve">Legenda: </w:t>
      </w:r>
    </w:p>
    <w:p w:rsidR="00000000" w:rsidRDefault="00AA15EC">
      <w:pPr>
        <w:rPr>
          <w:rFonts w:ascii="Tahoma" w:hAnsi="Tahoma" w:cs="Tahoma"/>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4883"/>
        <w:gridCol w:w="4745"/>
      </w:tblGrid>
      <w:tr w:rsidR="00000000">
        <w:trPr>
          <w:trHeight w:val="487"/>
        </w:trPr>
        <w:tc>
          <w:tcPr>
            <w:tcW w:w="49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b/>
              </w:rPr>
            </w:pPr>
            <w:r>
              <w:rPr>
                <w:rFonts w:ascii="Tahoma" w:hAnsi="Tahoma" w:cs="Tahoma"/>
                <w:b/>
              </w:rPr>
              <w:t>Metodologie</w:t>
            </w:r>
          </w:p>
        </w:tc>
        <w:tc>
          <w:tcPr>
            <w:tcW w:w="48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0000" w:rsidRDefault="00AA15EC">
            <w:pPr>
              <w:jc w:val="center"/>
              <w:rPr>
                <w:rFonts w:ascii="Tahoma" w:hAnsi="Tahoma" w:cs="Tahoma"/>
                <w:b/>
              </w:rPr>
            </w:pPr>
            <w:r>
              <w:rPr>
                <w:rFonts w:ascii="Tahoma" w:hAnsi="Tahoma" w:cs="Tahoma"/>
                <w:b/>
              </w:rPr>
              <w:t>Verifi</w:t>
            </w:r>
            <w:r>
              <w:rPr>
                <w:rFonts w:ascii="Tahoma" w:hAnsi="Tahoma" w:cs="Tahoma"/>
                <w:b/>
              </w:rPr>
              <w:t>che</w:t>
            </w:r>
          </w:p>
        </w:tc>
      </w:tr>
      <w:tr w:rsidR="00000000">
        <w:trPr>
          <w:trHeight w:val="3937"/>
        </w:trPr>
        <w:tc>
          <w:tcPr>
            <w:tcW w:w="4968" w:type="dxa"/>
            <w:tcBorders>
              <w:top w:val="single" w:sz="4" w:space="0" w:color="000000"/>
              <w:left w:val="single" w:sz="4" w:space="0" w:color="000000"/>
              <w:bottom w:val="single" w:sz="4" w:space="0" w:color="000000"/>
              <w:right w:val="single" w:sz="4" w:space="0" w:color="000000"/>
            </w:tcBorders>
            <w:shd w:val="clear" w:color="000000" w:fill="FFFFFF"/>
          </w:tcPr>
          <w:p w:rsidR="00000000" w:rsidRDefault="00AA15EC">
            <w:pPr>
              <w:ind w:left="360"/>
              <w:rPr>
                <w:rFonts w:ascii="Tahoma" w:hAnsi="Tahoma" w:cs="Tahoma"/>
              </w:rPr>
            </w:pPr>
          </w:p>
          <w:p w:rsidR="00000000" w:rsidRDefault="00AA15EC">
            <w:pPr>
              <w:numPr>
                <w:ilvl w:val="0"/>
                <w:numId w:val="1"/>
              </w:numPr>
              <w:rPr>
                <w:rFonts w:ascii="Tahoma" w:hAnsi="Tahoma" w:cs="Tahoma"/>
              </w:rPr>
            </w:pPr>
            <w:r>
              <w:rPr>
                <w:rFonts w:ascii="Tahoma" w:hAnsi="Tahoma" w:cs="Tahoma"/>
              </w:rPr>
              <w:t xml:space="preserve">semplificazione del testo (orale e scritto) </w:t>
            </w:r>
          </w:p>
          <w:p w:rsidR="00000000" w:rsidRDefault="00AA15EC">
            <w:pPr>
              <w:numPr>
                <w:ilvl w:val="0"/>
                <w:numId w:val="1"/>
              </w:numPr>
              <w:rPr>
                <w:rFonts w:ascii="Tahoma" w:hAnsi="Tahoma" w:cs="Tahoma"/>
              </w:rPr>
            </w:pPr>
            <w:r>
              <w:rPr>
                <w:rFonts w:ascii="Tahoma" w:hAnsi="Tahoma" w:cs="Tahoma"/>
              </w:rPr>
              <w:t xml:space="preserve">facilitazione del testo attraverso note , parole-chiave e immagini </w:t>
            </w:r>
          </w:p>
          <w:p w:rsidR="00000000" w:rsidRDefault="00AA15EC">
            <w:pPr>
              <w:numPr>
                <w:ilvl w:val="0"/>
                <w:numId w:val="1"/>
              </w:numPr>
              <w:rPr>
                <w:rFonts w:ascii="Tahoma" w:hAnsi="Tahoma" w:cs="Tahoma"/>
              </w:rPr>
            </w:pPr>
            <w:r>
              <w:rPr>
                <w:rFonts w:ascii="Tahoma" w:hAnsi="Tahoma" w:cs="Tahoma"/>
              </w:rPr>
              <w:t xml:space="preserve">tabelle esplicative e schemi </w:t>
            </w:r>
          </w:p>
          <w:p w:rsidR="00000000" w:rsidRDefault="00AA15EC">
            <w:pPr>
              <w:numPr>
                <w:ilvl w:val="0"/>
                <w:numId w:val="1"/>
              </w:numPr>
              <w:rPr>
                <w:rFonts w:ascii="Tahoma" w:hAnsi="Tahoma" w:cs="Tahoma"/>
              </w:rPr>
            </w:pPr>
            <w:r>
              <w:rPr>
                <w:rFonts w:ascii="Tahoma" w:hAnsi="Tahoma" w:cs="Tahoma"/>
              </w:rPr>
              <w:t xml:space="preserve">modelli per l’applicazione di regole, categorie , concetti ecc, </w:t>
            </w:r>
          </w:p>
          <w:p w:rsidR="00000000" w:rsidRDefault="00AA15EC">
            <w:pPr>
              <w:numPr>
                <w:ilvl w:val="0"/>
                <w:numId w:val="1"/>
              </w:numPr>
              <w:rPr>
                <w:rFonts w:ascii="Tahoma" w:hAnsi="Tahoma" w:cs="Tahoma"/>
              </w:rPr>
            </w:pPr>
            <w:r>
              <w:rPr>
                <w:rFonts w:ascii="Tahoma" w:hAnsi="Tahoma" w:cs="Tahoma"/>
              </w:rPr>
              <w:t>spiegazioni e compiti  individuali e indiv</w:t>
            </w:r>
            <w:r>
              <w:rPr>
                <w:rFonts w:ascii="Tahoma" w:hAnsi="Tahoma" w:cs="Tahoma"/>
              </w:rPr>
              <w:t>idualizzati</w:t>
            </w:r>
          </w:p>
          <w:p w:rsidR="00000000" w:rsidRDefault="00AA15EC">
            <w:pPr>
              <w:numPr>
                <w:ilvl w:val="0"/>
                <w:numId w:val="1"/>
              </w:numPr>
              <w:rPr>
                <w:rFonts w:ascii="Tahoma" w:hAnsi="Tahoma" w:cs="Tahoma"/>
              </w:rPr>
            </w:pPr>
            <w:r>
              <w:rPr>
                <w:rFonts w:ascii="Tahoma" w:hAnsi="Tahoma" w:cs="Tahoma"/>
              </w:rPr>
              <w:t xml:space="preserve">cooperative learning </w:t>
            </w:r>
          </w:p>
          <w:p w:rsidR="00000000" w:rsidRDefault="00AA15EC">
            <w:pPr>
              <w:numPr>
                <w:ilvl w:val="0"/>
                <w:numId w:val="1"/>
              </w:numPr>
              <w:rPr>
                <w:rFonts w:ascii="Tahoma" w:hAnsi="Tahoma" w:cs="Tahoma"/>
              </w:rPr>
            </w:pPr>
            <w:r>
              <w:rPr>
                <w:rFonts w:ascii="Tahoma" w:hAnsi="Tahoma" w:cs="Tahoma"/>
              </w:rPr>
              <w:t xml:space="preserve">mappe concettuali </w:t>
            </w:r>
          </w:p>
          <w:p w:rsidR="00000000" w:rsidRDefault="00AA15EC">
            <w:pPr>
              <w:numPr>
                <w:ilvl w:val="0"/>
                <w:numId w:val="1"/>
              </w:numPr>
              <w:rPr>
                <w:rFonts w:ascii="Tahoma" w:hAnsi="Tahoma" w:cs="Tahoma"/>
              </w:rPr>
            </w:pPr>
            <w:r>
              <w:rPr>
                <w:rFonts w:ascii="Tahoma" w:hAnsi="Tahoma" w:cs="Tahoma"/>
              </w:rPr>
              <w:t xml:space="preserve">comunicare lentamente </w:t>
            </w:r>
          </w:p>
          <w:p w:rsidR="00000000" w:rsidRDefault="00AA15EC">
            <w:pPr>
              <w:numPr>
                <w:ilvl w:val="0"/>
                <w:numId w:val="1"/>
              </w:numPr>
              <w:rPr>
                <w:rFonts w:ascii="Tahoma" w:hAnsi="Tahoma" w:cs="Tahoma"/>
                <w:b/>
              </w:rPr>
            </w:pPr>
            <w:r>
              <w:rPr>
                <w:rFonts w:ascii="Tahoma" w:hAnsi="Tahoma" w:cs="Tahoma"/>
              </w:rPr>
              <w:t>altro</w:t>
            </w:r>
          </w:p>
        </w:tc>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000000" w:rsidRDefault="00AA15EC">
            <w:pPr>
              <w:spacing w:line="360" w:lineRule="auto"/>
              <w:ind w:left="360"/>
              <w:rPr>
                <w:rFonts w:ascii="Tahoma" w:hAnsi="Tahoma" w:cs="Tahoma"/>
              </w:rPr>
            </w:pPr>
          </w:p>
          <w:p w:rsidR="00000000" w:rsidRDefault="00AA15EC">
            <w:pPr>
              <w:numPr>
                <w:ilvl w:val="0"/>
                <w:numId w:val="3"/>
              </w:numPr>
              <w:spacing w:line="360" w:lineRule="auto"/>
              <w:rPr>
                <w:rFonts w:ascii="Tahoma" w:hAnsi="Tahoma" w:cs="Tahoma"/>
              </w:rPr>
            </w:pPr>
            <w:r>
              <w:rPr>
                <w:rFonts w:ascii="Tahoma" w:hAnsi="Tahoma" w:cs="Tahoma"/>
              </w:rPr>
              <w:t xml:space="preserve">Temporaneamente sospese </w:t>
            </w:r>
          </w:p>
          <w:p w:rsidR="00000000" w:rsidRDefault="00AA15EC">
            <w:pPr>
              <w:numPr>
                <w:ilvl w:val="0"/>
                <w:numId w:val="3"/>
              </w:numPr>
              <w:spacing w:line="360" w:lineRule="auto"/>
              <w:rPr>
                <w:rFonts w:ascii="Tahoma" w:hAnsi="Tahoma" w:cs="Tahoma"/>
              </w:rPr>
            </w:pPr>
            <w:r>
              <w:rPr>
                <w:rFonts w:ascii="Tahoma" w:hAnsi="Tahoma" w:cs="Tahoma"/>
              </w:rPr>
              <w:t xml:space="preserve">Semplificate nei contenuti </w:t>
            </w:r>
          </w:p>
          <w:p w:rsidR="00000000" w:rsidRDefault="00AA15EC">
            <w:pPr>
              <w:numPr>
                <w:ilvl w:val="0"/>
                <w:numId w:val="3"/>
              </w:numPr>
              <w:spacing w:line="360" w:lineRule="auto"/>
              <w:rPr>
                <w:rFonts w:ascii="Tahoma" w:hAnsi="Tahoma" w:cs="Tahoma"/>
              </w:rPr>
            </w:pPr>
            <w:r>
              <w:rPr>
                <w:rFonts w:ascii="Tahoma" w:hAnsi="Tahoma" w:cs="Tahoma"/>
              </w:rPr>
              <w:t xml:space="preserve">Semplificate nelle consegne </w:t>
            </w:r>
          </w:p>
          <w:p w:rsidR="00000000" w:rsidRDefault="00AA15EC">
            <w:pPr>
              <w:numPr>
                <w:ilvl w:val="0"/>
                <w:numId w:val="3"/>
              </w:numPr>
              <w:spacing w:line="360" w:lineRule="auto"/>
              <w:rPr>
                <w:rFonts w:ascii="Tahoma" w:hAnsi="Tahoma" w:cs="Tahoma"/>
              </w:rPr>
            </w:pPr>
            <w:r>
              <w:rPr>
                <w:rFonts w:ascii="Tahoma" w:hAnsi="Tahoma" w:cs="Tahoma"/>
              </w:rPr>
              <w:t xml:space="preserve">Strutturate e semistrutturate </w:t>
            </w:r>
          </w:p>
          <w:p w:rsidR="00000000" w:rsidRDefault="00AA15EC">
            <w:pPr>
              <w:numPr>
                <w:ilvl w:val="0"/>
                <w:numId w:val="3"/>
              </w:numPr>
              <w:spacing w:line="360" w:lineRule="auto"/>
              <w:rPr>
                <w:rFonts w:ascii="Tahoma" w:hAnsi="Tahoma" w:cs="Tahoma"/>
              </w:rPr>
            </w:pPr>
            <w:r>
              <w:rPr>
                <w:rFonts w:ascii="Tahoma" w:hAnsi="Tahoma" w:cs="Tahoma"/>
              </w:rPr>
              <w:t xml:space="preserve">Tempi più lunghi di esecuzione  </w:t>
            </w:r>
          </w:p>
          <w:p w:rsidR="00000000" w:rsidRDefault="00AA15EC">
            <w:pPr>
              <w:numPr>
                <w:ilvl w:val="0"/>
                <w:numId w:val="3"/>
              </w:numPr>
              <w:spacing w:line="360" w:lineRule="auto"/>
              <w:rPr>
                <w:rFonts w:ascii="Tahoma" w:hAnsi="Tahoma" w:cs="Tahoma"/>
              </w:rPr>
            </w:pPr>
            <w:r>
              <w:rPr>
                <w:rFonts w:ascii="Tahoma" w:hAnsi="Tahoma" w:cs="Tahoma"/>
              </w:rPr>
              <w:t xml:space="preserve">Uso del dizionario </w:t>
            </w:r>
          </w:p>
          <w:p w:rsidR="00000000" w:rsidRDefault="00AA15EC">
            <w:pPr>
              <w:numPr>
                <w:ilvl w:val="0"/>
                <w:numId w:val="3"/>
              </w:numPr>
              <w:spacing w:line="360" w:lineRule="auto"/>
              <w:rPr>
                <w:rFonts w:ascii="Tahoma" w:hAnsi="Tahoma" w:cs="Tahoma"/>
                <w:b/>
              </w:rPr>
            </w:pPr>
            <w:r>
              <w:rPr>
                <w:rFonts w:ascii="Tahoma" w:hAnsi="Tahoma" w:cs="Tahoma"/>
              </w:rPr>
              <w:t xml:space="preserve">Uso di </w:t>
            </w:r>
            <w:r>
              <w:rPr>
                <w:rFonts w:ascii="Tahoma" w:hAnsi="Tahoma" w:cs="Tahoma"/>
              </w:rPr>
              <w:t>schemi</w:t>
            </w:r>
          </w:p>
        </w:tc>
      </w:tr>
    </w:tbl>
    <w:p w:rsidR="00000000" w:rsidRDefault="00AA15EC">
      <w:pPr>
        <w:rPr>
          <w:rFonts w:ascii="Tahoma" w:hAnsi="Tahoma" w:cs="Tahoma"/>
        </w:rPr>
      </w:pPr>
    </w:p>
    <w:p w:rsidR="00000000" w:rsidRDefault="00AA15EC">
      <w:pPr>
        <w:rPr>
          <w:rFonts w:ascii="Tahoma" w:hAnsi="Tahoma" w:cs="Tahoma"/>
        </w:rPr>
      </w:pPr>
    </w:p>
    <w:p w:rsidR="00000000" w:rsidRDefault="00AA15EC">
      <w:pPr>
        <w:pStyle w:val="Default"/>
        <w:jc w:val="both"/>
        <w:rPr>
          <w:rFonts w:ascii="Tahoma" w:hAnsi="Tahoma" w:cs="Tahoma"/>
          <w:b/>
          <w:bCs/>
          <w:sz w:val="28"/>
          <w:szCs w:val="28"/>
        </w:rPr>
      </w:pPr>
      <w:r>
        <w:rPr>
          <w:rFonts w:ascii="Tahoma" w:hAnsi="Tahoma" w:cs="Tahoma"/>
          <w:b/>
          <w:bCs/>
          <w:sz w:val="28"/>
          <w:szCs w:val="28"/>
        </w:rPr>
        <w:t xml:space="preserve">CRITERI DI VALUTAZIONE </w:t>
      </w:r>
    </w:p>
    <w:p w:rsidR="00000000" w:rsidRDefault="00AA15EC">
      <w:pPr>
        <w:pStyle w:val="Default"/>
        <w:spacing w:after="120"/>
        <w:ind w:right="40"/>
        <w:jc w:val="both"/>
        <w:rPr>
          <w:rFonts w:ascii="Tahoma" w:hAnsi="Tahoma" w:cs="Tahoma"/>
          <w:sz w:val="23"/>
          <w:szCs w:val="23"/>
        </w:rPr>
      </w:pPr>
      <w:r>
        <w:rPr>
          <w:rFonts w:ascii="Tahoma" w:hAnsi="Tahoma" w:cs="Tahoma"/>
          <w:sz w:val="23"/>
          <w:szCs w:val="23"/>
        </w:rPr>
        <w:t xml:space="preserve">In questo contesto, che privilegia la valutazione formativa rispetto a quella “sommativa”, i Consigli di Classe, possono prendere in considerazione, tutti o solo in parte, i seguenti aspetti: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il percorso scolastico pregre</w:t>
      </w:r>
      <w:r>
        <w:rPr>
          <w:rFonts w:ascii="Tahoma" w:hAnsi="Tahoma" w:cs="Tahoma"/>
          <w:sz w:val="22"/>
          <w:szCs w:val="22"/>
        </w:rPr>
        <w:t xml:space="preserve">sso;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 xml:space="preserve">gli obiettivi possibili, rispetto alla situazione di partenza;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 xml:space="preserve">i risultati ottenuti nell’apprendimento dell’italiano L2;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 xml:space="preserve">i risultati ottenuti nei percorsi disciplinari programmati;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 xml:space="preserve">la motivazione;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 xml:space="preserve">la partecipazione;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 xml:space="preserve">l’impegno; </w:t>
      </w:r>
    </w:p>
    <w:p w:rsidR="00000000" w:rsidRDefault="00AA15EC">
      <w:pPr>
        <w:pStyle w:val="Default"/>
        <w:numPr>
          <w:ilvl w:val="0"/>
          <w:numId w:val="5"/>
        </w:numPr>
        <w:jc w:val="both"/>
        <w:rPr>
          <w:rFonts w:ascii="Tahoma" w:hAnsi="Tahoma" w:cs="Tahoma"/>
          <w:sz w:val="22"/>
          <w:szCs w:val="22"/>
        </w:rPr>
      </w:pPr>
      <w:r>
        <w:rPr>
          <w:rFonts w:ascii="Tahoma" w:hAnsi="Tahoma" w:cs="Tahoma"/>
          <w:sz w:val="22"/>
          <w:szCs w:val="22"/>
        </w:rPr>
        <w:t>la progressione e</w:t>
      </w:r>
      <w:r>
        <w:rPr>
          <w:rFonts w:ascii="Tahoma" w:hAnsi="Tahoma" w:cs="Tahoma"/>
          <w:sz w:val="22"/>
          <w:szCs w:val="22"/>
        </w:rPr>
        <w:t xml:space="preserve"> le potenzialità d’apprendimento. </w:t>
      </w:r>
    </w:p>
    <w:p w:rsidR="00000000" w:rsidRDefault="00AA15EC">
      <w:pPr>
        <w:pStyle w:val="Default"/>
        <w:rPr>
          <w:rFonts w:ascii="Tahoma" w:hAnsi="Tahoma" w:cs="Tahoma"/>
          <w:sz w:val="23"/>
          <w:szCs w:val="23"/>
        </w:rPr>
      </w:pPr>
    </w:p>
    <w:p w:rsidR="00000000" w:rsidRDefault="00AA15EC">
      <w:pPr>
        <w:pStyle w:val="Default"/>
        <w:jc w:val="both"/>
        <w:rPr>
          <w:rFonts w:ascii="Tahoma" w:hAnsi="Tahoma" w:cs="Tahoma"/>
          <w:sz w:val="23"/>
          <w:szCs w:val="23"/>
        </w:rPr>
      </w:pPr>
      <w:r>
        <w:rPr>
          <w:rFonts w:ascii="Tahoma" w:hAnsi="Tahoma" w:cs="Tahoma"/>
          <w:sz w:val="23"/>
          <w:szCs w:val="23"/>
        </w:rPr>
        <w:t xml:space="preserve">Valutazione sui livelli di apprendimento: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Competenze nell‛ambito linguistico, espressivo e comunicativo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Competenza </w:t>
      </w:r>
      <w:r>
        <w:rPr>
          <w:rFonts w:ascii="Tahoma" w:hAnsi="Tahoma" w:cs="Tahoma"/>
          <w:bCs/>
          <w:sz w:val="23"/>
          <w:szCs w:val="23"/>
        </w:rPr>
        <w:t>funzionale</w:t>
      </w:r>
      <w:r>
        <w:rPr>
          <w:rFonts w:ascii="Tahoma" w:hAnsi="Tahoma" w:cs="Tahoma"/>
          <w:b/>
          <w:bCs/>
          <w:sz w:val="23"/>
          <w:szCs w:val="23"/>
        </w:rPr>
        <w:t xml:space="preserve"> </w:t>
      </w:r>
      <w:r>
        <w:rPr>
          <w:rFonts w:ascii="Tahoma" w:hAnsi="Tahoma" w:cs="Tahoma"/>
          <w:sz w:val="23"/>
          <w:szCs w:val="23"/>
        </w:rPr>
        <w:t xml:space="preserve">nelle lingue straniere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Competenze nell‛ambito artistico e musicale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Competenze nell‛ambito </w:t>
      </w:r>
      <w:r>
        <w:rPr>
          <w:rFonts w:ascii="Tahoma" w:hAnsi="Tahoma" w:cs="Tahoma"/>
          <w:sz w:val="23"/>
          <w:szCs w:val="23"/>
        </w:rPr>
        <w:t xml:space="preserve">storico e geografico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Competenze nell‛ambito matematico e scientifico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Padroneggiare conoscenze e abilità motorie </w:t>
      </w:r>
    </w:p>
    <w:p w:rsidR="00000000" w:rsidRDefault="00AA15EC">
      <w:pPr>
        <w:pStyle w:val="Default"/>
        <w:numPr>
          <w:ilvl w:val="0"/>
          <w:numId w:val="6"/>
        </w:numPr>
        <w:jc w:val="both"/>
        <w:rPr>
          <w:rFonts w:ascii="Tahoma" w:hAnsi="Tahoma" w:cs="Tahoma"/>
          <w:sz w:val="23"/>
          <w:szCs w:val="23"/>
        </w:rPr>
      </w:pPr>
      <w:r>
        <w:rPr>
          <w:rFonts w:ascii="Tahoma" w:hAnsi="Tahoma" w:cs="Tahoma"/>
          <w:sz w:val="23"/>
          <w:szCs w:val="23"/>
        </w:rPr>
        <w:t xml:space="preserve">Competenze nell‛ambito tecnologico. </w:t>
      </w:r>
    </w:p>
    <w:p w:rsidR="00000000" w:rsidRDefault="00AA15EC">
      <w:pPr>
        <w:pStyle w:val="Default"/>
        <w:ind w:left="1080"/>
        <w:jc w:val="both"/>
        <w:rPr>
          <w:rFonts w:ascii="Tahoma" w:hAnsi="Tahoma" w:cs="Tahoma"/>
          <w:sz w:val="23"/>
          <w:szCs w:val="23"/>
        </w:rPr>
      </w:pPr>
    </w:p>
    <w:p w:rsidR="00000000" w:rsidRDefault="00AA15EC">
      <w:pPr>
        <w:pStyle w:val="Default"/>
        <w:ind w:left="1080"/>
        <w:jc w:val="both"/>
        <w:rPr>
          <w:rFonts w:ascii="Tahoma" w:hAnsi="Tahoma" w:cs="Tahoma"/>
          <w:sz w:val="23"/>
          <w:szCs w:val="23"/>
        </w:rPr>
      </w:pPr>
    </w:p>
    <w:p w:rsidR="00000000" w:rsidRDefault="00AA15EC">
      <w:pPr>
        <w:rPr>
          <w:rFonts w:ascii="Tahoma" w:hAnsi="Tahoma" w:cs="Tahoma"/>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p>
    <w:p w:rsidR="00000000" w:rsidRDefault="00AA15EC">
      <w:pPr>
        <w:rPr>
          <w:rFonts w:ascii="Tahoma" w:hAnsi="Tahoma" w:cs="Tahoma"/>
          <w:b/>
          <w:bCs/>
          <w:sz w:val="23"/>
          <w:szCs w:val="23"/>
        </w:rPr>
      </w:pPr>
      <w:r>
        <w:rPr>
          <w:rFonts w:ascii="Tahoma" w:hAnsi="Tahoma" w:cs="Tahoma"/>
          <w:b/>
          <w:bCs/>
          <w:sz w:val="23"/>
          <w:szCs w:val="23"/>
        </w:rPr>
        <w:t>PROGETTUALITÀ DISCIPLINARE</w:t>
      </w:r>
    </w:p>
    <w:p w:rsidR="00000000" w:rsidRDefault="00AA15EC">
      <w:pPr>
        <w:rPr>
          <w:rFonts w:ascii="Tahoma" w:hAnsi="Tahoma" w:cs="Tahoma"/>
          <w:b/>
          <w:bCs/>
          <w:sz w:val="23"/>
          <w:szCs w:val="23"/>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
      <w:tblGrid>
        <w:gridCol w:w="1387"/>
        <w:gridCol w:w="1921"/>
        <w:gridCol w:w="1408"/>
        <w:gridCol w:w="2583"/>
        <w:gridCol w:w="2329"/>
      </w:tblGrid>
      <w:tr w:rsidR="00000000">
        <w:tc>
          <w:tcPr>
            <w:tcW w:w="1389" w:type="dxa"/>
            <w:shd w:val="clear" w:color="000000" w:fill="FFFFFF"/>
            <w:vAlign w:val="center"/>
          </w:tcPr>
          <w:p w:rsidR="00000000" w:rsidRDefault="00AA15EC">
            <w:pPr>
              <w:pStyle w:val="Default"/>
              <w:jc w:val="center"/>
              <w:rPr>
                <w:rFonts w:ascii="Tahoma" w:eastAsia="Times New Roman" w:hAnsi="Tahoma" w:cs="Tahoma"/>
              </w:rPr>
            </w:pPr>
            <w:r>
              <w:rPr>
                <w:rFonts w:ascii="Tahoma" w:eastAsia="Times New Roman" w:hAnsi="Tahoma" w:cs="Tahoma"/>
                <w:b/>
                <w:bCs/>
              </w:rPr>
              <w:t>DOCENTE</w:t>
            </w:r>
          </w:p>
        </w:tc>
        <w:tc>
          <w:tcPr>
            <w:tcW w:w="1921" w:type="dxa"/>
            <w:shd w:val="clear" w:color="000000" w:fill="FFFFFF"/>
            <w:vAlign w:val="center"/>
          </w:tcPr>
          <w:p w:rsidR="00000000" w:rsidRDefault="00AA15EC">
            <w:pPr>
              <w:pStyle w:val="Default"/>
              <w:jc w:val="center"/>
              <w:rPr>
                <w:rFonts w:ascii="Tahoma" w:eastAsia="Times New Roman" w:hAnsi="Tahoma" w:cs="Tahoma"/>
              </w:rPr>
            </w:pPr>
            <w:r>
              <w:rPr>
                <w:rFonts w:ascii="Tahoma" w:eastAsia="Times New Roman" w:hAnsi="Tahoma" w:cs="Tahoma"/>
                <w:b/>
                <w:bCs/>
              </w:rPr>
              <w:t>DISCIPLINA</w:t>
            </w:r>
          </w:p>
        </w:tc>
        <w:tc>
          <w:tcPr>
            <w:tcW w:w="1408" w:type="dxa"/>
            <w:shd w:val="clear" w:color="000000" w:fill="FFFFFF"/>
            <w:vAlign w:val="center"/>
          </w:tcPr>
          <w:p w:rsidR="00000000" w:rsidRDefault="00AA15EC">
            <w:pPr>
              <w:pStyle w:val="Default"/>
              <w:jc w:val="center"/>
              <w:rPr>
                <w:rFonts w:ascii="Tahoma" w:eastAsia="Times New Roman" w:hAnsi="Tahoma" w:cs="Tahoma"/>
                <w:b/>
                <w:bCs/>
              </w:rPr>
            </w:pPr>
            <w:r>
              <w:rPr>
                <w:rFonts w:ascii="Tahoma" w:eastAsia="Times New Roman" w:hAnsi="Tahoma" w:cs="Tahoma"/>
                <w:b/>
                <w:bCs/>
              </w:rPr>
              <w:t>ORE</w:t>
            </w:r>
          </w:p>
          <w:p w:rsidR="00000000" w:rsidRDefault="00AA15EC">
            <w:pPr>
              <w:pStyle w:val="Default"/>
              <w:jc w:val="center"/>
              <w:rPr>
                <w:rFonts w:ascii="Tahoma" w:eastAsia="Times New Roman" w:hAnsi="Tahoma" w:cs="Tahoma"/>
                <w:b/>
                <w:bCs/>
              </w:rPr>
            </w:pPr>
            <w:r>
              <w:rPr>
                <w:rFonts w:ascii="Tahoma" w:eastAsia="Times New Roman" w:hAnsi="Tahoma" w:cs="Tahoma"/>
                <w:b/>
                <w:bCs/>
              </w:rPr>
              <w:t>SETTIMA-</w:t>
            </w:r>
          </w:p>
          <w:p w:rsidR="00000000" w:rsidRDefault="00AA15EC">
            <w:pPr>
              <w:pStyle w:val="Default"/>
              <w:jc w:val="center"/>
              <w:rPr>
                <w:rFonts w:ascii="Tahoma" w:eastAsia="Times New Roman" w:hAnsi="Tahoma" w:cs="Tahoma"/>
                <w:b/>
                <w:bCs/>
              </w:rPr>
            </w:pPr>
            <w:r>
              <w:rPr>
                <w:rFonts w:ascii="Tahoma" w:eastAsia="Times New Roman" w:hAnsi="Tahoma" w:cs="Tahoma"/>
                <w:b/>
                <w:bCs/>
              </w:rPr>
              <w:t>NALI</w:t>
            </w:r>
          </w:p>
        </w:tc>
        <w:tc>
          <w:tcPr>
            <w:tcW w:w="2721" w:type="dxa"/>
            <w:shd w:val="clear" w:color="000000" w:fill="FFFFFF"/>
            <w:vAlign w:val="center"/>
          </w:tcPr>
          <w:p w:rsidR="00000000" w:rsidRDefault="00AA15EC">
            <w:pPr>
              <w:pStyle w:val="Default"/>
              <w:jc w:val="center"/>
              <w:rPr>
                <w:rFonts w:ascii="Tahoma" w:eastAsia="Times New Roman" w:hAnsi="Tahoma" w:cs="Tahoma"/>
              </w:rPr>
            </w:pPr>
            <w:r>
              <w:rPr>
                <w:rFonts w:ascii="Tahoma" w:eastAsia="Times New Roman" w:hAnsi="Tahoma" w:cs="Tahoma"/>
                <w:b/>
                <w:bCs/>
              </w:rPr>
              <w:t>OBIETTIVI M</w:t>
            </w:r>
            <w:r>
              <w:rPr>
                <w:rFonts w:ascii="Tahoma" w:eastAsia="Times New Roman" w:hAnsi="Tahoma" w:cs="Tahoma"/>
                <w:b/>
                <w:bCs/>
              </w:rPr>
              <w:t>INIMI</w:t>
            </w:r>
          </w:p>
        </w:tc>
        <w:tc>
          <w:tcPr>
            <w:tcW w:w="2415" w:type="dxa"/>
            <w:shd w:val="clear" w:color="000000" w:fill="FFFFFF"/>
            <w:vAlign w:val="center"/>
          </w:tcPr>
          <w:p w:rsidR="00000000" w:rsidRDefault="00AA15EC">
            <w:pPr>
              <w:pStyle w:val="Default"/>
              <w:jc w:val="center"/>
              <w:rPr>
                <w:rFonts w:ascii="Tahoma" w:eastAsia="Times New Roman" w:hAnsi="Tahoma" w:cs="Tahoma"/>
              </w:rPr>
            </w:pPr>
            <w:r>
              <w:rPr>
                <w:rFonts w:ascii="Tahoma" w:eastAsia="Times New Roman" w:hAnsi="Tahoma" w:cs="Tahoma"/>
                <w:b/>
                <w:bCs/>
              </w:rPr>
              <w:t>CONTENUTI</w:t>
            </w: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p>
          <w:p w:rsidR="00000000" w:rsidRDefault="00AA15EC">
            <w:pPr>
              <w:pStyle w:val="Default"/>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r>
              <w:rPr>
                <w:rFonts w:ascii="Tahoma" w:eastAsia="Times New Roman" w:hAnsi="Tahoma" w:cs="Tahoma"/>
                <w:b/>
                <w:bCs/>
                <w:sz w:val="22"/>
                <w:szCs w:val="22"/>
              </w:rPr>
              <w:t>ITALIANO</w:t>
            </w:r>
          </w:p>
          <w:p w:rsidR="00000000" w:rsidRDefault="00AA15EC">
            <w:pPr>
              <w:pStyle w:val="Default"/>
              <w:rPr>
                <w:rFonts w:ascii="Tahoma" w:eastAsia="Times New Roman" w:hAnsi="Tahoma" w:cs="Tahoma"/>
                <w:b/>
                <w:bCs/>
                <w:sz w:val="22"/>
                <w:szCs w:val="22"/>
              </w:rPr>
            </w:pPr>
          </w:p>
          <w:p w:rsidR="00000000" w:rsidRDefault="00AA15EC">
            <w:pPr>
              <w:pStyle w:val="Default"/>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r>
              <w:rPr>
                <w:rFonts w:ascii="Tahoma" w:eastAsia="Times New Roman" w:hAnsi="Tahoma" w:cs="Tahoma"/>
                <w:b/>
                <w:bCs/>
                <w:sz w:val="22"/>
                <w:szCs w:val="22"/>
              </w:rPr>
              <w:t>INGLESE</w:t>
            </w:r>
          </w:p>
          <w:p w:rsidR="00000000" w:rsidRDefault="00AA15EC">
            <w:pPr>
              <w:pStyle w:val="Default"/>
              <w:jc w:val="center"/>
              <w:rPr>
                <w:rFonts w:ascii="Tahoma" w:eastAsia="Times New Roman" w:hAnsi="Tahoma" w:cs="Tahoma"/>
                <w:b/>
                <w:bCs/>
                <w:sz w:val="22"/>
                <w:szCs w:val="22"/>
              </w:rPr>
            </w:pPr>
          </w:p>
          <w:p w:rsidR="00000000" w:rsidRDefault="00AA15EC">
            <w:pP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SECONDA LINGUA COMUNITARIA</w:t>
            </w:r>
          </w:p>
          <w:p w:rsidR="00000000" w:rsidRDefault="00AA15EC">
            <w:pPr>
              <w:jc w:val="center"/>
              <w:rPr>
                <w:rFonts w:ascii="Tahoma" w:hAnsi="Tahoma" w:cs="Tahoma"/>
                <w:b/>
                <w:bCs/>
                <w:sz w:val="22"/>
                <w:szCs w:val="22"/>
              </w:rPr>
            </w:pPr>
            <w:r>
              <w:rPr>
                <w:rFonts w:ascii="Tahoma" w:hAnsi="Tahoma" w:cs="Tahoma"/>
                <w:b/>
                <w:bCs/>
                <w:sz w:val="22"/>
                <w:szCs w:val="22"/>
              </w:rPr>
              <w:t>(FRANCESE)</w:t>
            </w:r>
          </w:p>
          <w:p w:rsidR="00000000" w:rsidRDefault="00AA15EC">
            <w:pPr>
              <w:jc w:val="center"/>
              <w:rPr>
                <w:rFonts w:ascii="Tahoma" w:hAnsi="Tahoma" w:cs="Tahoma"/>
                <w:b/>
                <w:bCs/>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STORIA</w:t>
            </w:r>
          </w:p>
          <w:p w:rsidR="00000000" w:rsidRDefault="00AA15EC">
            <w:pPr>
              <w:jc w:val="center"/>
              <w:rPr>
                <w:rFonts w:ascii="Tahoma" w:hAnsi="Tahoma" w:cs="Tahoma"/>
                <w:sz w:val="22"/>
                <w:szCs w:val="22"/>
              </w:rPr>
            </w:pPr>
          </w:p>
          <w:p w:rsidR="00000000" w:rsidRDefault="00AA15EC">
            <w:pPr>
              <w:jc w:val="center"/>
              <w:rPr>
                <w:rFonts w:ascii="Tahoma" w:hAnsi="Tahoma" w:cs="Tahoma"/>
                <w:sz w:val="22"/>
                <w:szCs w:val="22"/>
              </w:rPr>
            </w:pP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GEOGRAFIA</w:t>
            </w:r>
          </w:p>
          <w:p w:rsidR="00000000" w:rsidRDefault="00AA15EC">
            <w:pPr>
              <w:jc w:val="center"/>
              <w:rPr>
                <w:rFonts w:ascii="Tahoma" w:hAnsi="Tahoma" w:cs="Tahoma"/>
                <w:sz w:val="22"/>
                <w:szCs w:val="22"/>
              </w:rPr>
            </w:pP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MATEMATICA</w:t>
            </w:r>
          </w:p>
          <w:p w:rsidR="00000000" w:rsidRDefault="00AA15EC">
            <w:pPr>
              <w:jc w:val="center"/>
              <w:rPr>
                <w:rFonts w:ascii="Tahoma" w:hAnsi="Tahoma" w:cs="Tahoma"/>
                <w:sz w:val="22"/>
                <w:szCs w:val="22"/>
              </w:rPr>
            </w:pP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SCIENZE NATURALI E SPERIMENTALI</w:t>
            </w: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TECNOLOGIA</w:t>
            </w:r>
          </w:p>
          <w:p w:rsidR="00000000" w:rsidRDefault="00AA15EC">
            <w:pPr>
              <w:jc w:val="center"/>
              <w:rPr>
                <w:rFonts w:ascii="Tahoma" w:hAnsi="Tahoma" w:cs="Tahoma"/>
                <w:sz w:val="22"/>
                <w:szCs w:val="22"/>
              </w:rPr>
            </w:pP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b/>
                <w:bCs/>
                <w:sz w:val="22"/>
                <w:szCs w:val="22"/>
              </w:rPr>
            </w:pPr>
            <w:r>
              <w:rPr>
                <w:rFonts w:ascii="Tahoma" w:eastAsia="Times New Roman" w:hAnsi="Tahoma" w:cs="Tahoma"/>
                <w:b/>
                <w:bCs/>
                <w:sz w:val="22"/>
                <w:szCs w:val="22"/>
              </w:rPr>
              <w:t>MUSICA</w:t>
            </w: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ARTE E IMMAGINE</w:t>
            </w: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pStyle w:val="Default"/>
              <w:jc w:val="center"/>
              <w:rPr>
                <w:rFonts w:ascii="Tahoma" w:eastAsia="Times New Roman" w:hAnsi="Tahoma" w:cs="Tahoma"/>
                <w:b/>
                <w:bCs/>
                <w:sz w:val="22"/>
                <w:szCs w:val="22"/>
              </w:rPr>
            </w:pPr>
          </w:p>
          <w:p w:rsidR="00000000" w:rsidRDefault="00AA15EC">
            <w:pPr>
              <w:pStyle w:val="Default"/>
              <w:jc w:val="center"/>
              <w:rPr>
                <w:rFonts w:ascii="Tahoma" w:eastAsia="Times New Roman" w:hAnsi="Tahoma" w:cs="Tahoma"/>
                <w:sz w:val="22"/>
                <w:szCs w:val="22"/>
              </w:rPr>
            </w:pPr>
            <w:r>
              <w:rPr>
                <w:rFonts w:ascii="Tahoma" w:eastAsia="Times New Roman" w:hAnsi="Tahoma" w:cs="Tahoma"/>
                <w:b/>
                <w:bCs/>
                <w:sz w:val="22"/>
                <w:szCs w:val="22"/>
              </w:rPr>
              <w:t>SCI</w:t>
            </w:r>
            <w:r>
              <w:rPr>
                <w:rFonts w:ascii="Tahoma" w:eastAsia="Times New Roman" w:hAnsi="Tahoma" w:cs="Tahoma"/>
                <w:b/>
                <w:bCs/>
                <w:sz w:val="22"/>
                <w:szCs w:val="22"/>
              </w:rPr>
              <w:t>ENZE</w:t>
            </w:r>
          </w:p>
          <w:p w:rsidR="00000000" w:rsidRDefault="00AA15EC">
            <w:pPr>
              <w:jc w:val="center"/>
              <w:rPr>
                <w:rFonts w:ascii="Tahoma" w:hAnsi="Tahoma" w:cs="Tahoma"/>
                <w:b/>
                <w:bCs/>
                <w:sz w:val="22"/>
                <w:szCs w:val="22"/>
              </w:rPr>
            </w:pPr>
            <w:r>
              <w:rPr>
                <w:rFonts w:ascii="Tahoma" w:hAnsi="Tahoma" w:cs="Tahoma"/>
                <w:b/>
                <w:bCs/>
                <w:sz w:val="22"/>
                <w:szCs w:val="22"/>
              </w:rPr>
              <w:t>MOTORIE E SPORTIVE</w:t>
            </w:r>
          </w:p>
          <w:p w:rsidR="00000000" w:rsidRDefault="00AA15EC">
            <w:pPr>
              <w:jc w:val="center"/>
              <w:rPr>
                <w:rFonts w:ascii="Tahoma" w:hAnsi="Tahoma" w:cs="Tahoma"/>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r w:rsidR="00000000">
        <w:tc>
          <w:tcPr>
            <w:tcW w:w="1389" w:type="dxa"/>
            <w:shd w:val="clear" w:color="000000" w:fill="FFFFFF"/>
          </w:tcPr>
          <w:p w:rsidR="00000000" w:rsidRDefault="00AA15EC">
            <w:pPr>
              <w:rPr>
                <w:rFonts w:ascii="Tahoma" w:hAnsi="Tahoma" w:cs="Tahoma"/>
              </w:rPr>
            </w:pPr>
          </w:p>
        </w:tc>
        <w:tc>
          <w:tcPr>
            <w:tcW w:w="1921" w:type="dxa"/>
            <w:shd w:val="clear" w:color="000000" w:fill="FFFFFF"/>
            <w:vAlign w:val="center"/>
          </w:tcPr>
          <w:p w:rsidR="00000000" w:rsidRDefault="00AA15EC">
            <w:pPr>
              <w:jc w:val="center"/>
              <w:rPr>
                <w:rFonts w:ascii="Tahoma" w:hAnsi="Tahoma" w:cs="Tahoma"/>
                <w:b/>
                <w:sz w:val="22"/>
                <w:szCs w:val="22"/>
              </w:rPr>
            </w:pPr>
          </w:p>
          <w:p w:rsidR="00000000" w:rsidRDefault="00AA15EC">
            <w:pPr>
              <w:jc w:val="center"/>
              <w:rPr>
                <w:rFonts w:ascii="Tahoma" w:hAnsi="Tahoma" w:cs="Tahoma"/>
                <w:b/>
                <w:sz w:val="22"/>
                <w:szCs w:val="22"/>
              </w:rPr>
            </w:pPr>
            <w:r>
              <w:rPr>
                <w:rFonts w:ascii="Tahoma" w:hAnsi="Tahoma" w:cs="Tahoma"/>
                <w:b/>
                <w:sz w:val="22"/>
                <w:szCs w:val="22"/>
              </w:rPr>
              <w:t>RELIGIONE</w:t>
            </w:r>
          </w:p>
          <w:p w:rsidR="00000000" w:rsidRDefault="00AA15EC">
            <w:pPr>
              <w:jc w:val="center"/>
              <w:rPr>
                <w:rFonts w:ascii="Tahoma" w:hAnsi="Tahoma" w:cs="Tahoma"/>
                <w:b/>
                <w:sz w:val="22"/>
                <w:szCs w:val="22"/>
              </w:rPr>
            </w:pPr>
            <w:r>
              <w:rPr>
                <w:rFonts w:ascii="Tahoma" w:hAnsi="Tahoma" w:cs="Tahoma"/>
                <w:b/>
                <w:sz w:val="22"/>
                <w:szCs w:val="22"/>
              </w:rPr>
              <w:t>CATTOLICA</w:t>
            </w:r>
          </w:p>
          <w:p w:rsidR="00000000" w:rsidRDefault="00AA15EC">
            <w:pPr>
              <w:jc w:val="center"/>
              <w:rPr>
                <w:rFonts w:ascii="Tahoma" w:hAnsi="Tahoma" w:cs="Tahoma"/>
                <w:b/>
                <w:sz w:val="22"/>
                <w:szCs w:val="22"/>
              </w:rPr>
            </w:pPr>
          </w:p>
        </w:tc>
        <w:tc>
          <w:tcPr>
            <w:tcW w:w="1408" w:type="dxa"/>
            <w:shd w:val="clear" w:color="000000" w:fill="FFFFFF"/>
          </w:tcPr>
          <w:p w:rsidR="00000000" w:rsidRDefault="00AA15EC">
            <w:pPr>
              <w:rPr>
                <w:rFonts w:ascii="Tahoma" w:hAnsi="Tahoma" w:cs="Tahoma"/>
              </w:rPr>
            </w:pPr>
          </w:p>
        </w:tc>
        <w:tc>
          <w:tcPr>
            <w:tcW w:w="2721" w:type="dxa"/>
            <w:shd w:val="clear" w:color="000000" w:fill="FFFFFF"/>
          </w:tcPr>
          <w:p w:rsidR="00000000" w:rsidRDefault="00AA15EC">
            <w:pPr>
              <w:rPr>
                <w:rFonts w:ascii="Tahoma" w:hAnsi="Tahoma" w:cs="Tahoma"/>
              </w:rPr>
            </w:pPr>
          </w:p>
        </w:tc>
        <w:tc>
          <w:tcPr>
            <w:tcW w:w="2415" w:type="dxa"/>
            <w:shd w:val="clear" w:color="000000" w:fill="FFFFFF"/>
          </w:tcPr>
          <w:p w:rsidR="00000000" w:rsidRDefault="00AA15EC">
            <w:pPr>
              <w:rPr>
                <w:rFonts w:ascii="Tahoma" w:hAnsi="Tahoma" w:cs="Tahoma"/>
              </w:rPr>
            </w:pPr>
          </w:p>
        </w:tc>
      </w:tr>
    </w:tbl>
    <w:p w:rsidR="00000000" w:rsidRDefault="00AA15EC">
      <w:pPr>
        <w:rPr>
          <w:rFonts w:ascii="Tahoma" w:hAnsi="Tahoma" w:cs="Tahoma"/>
        </w:rPr>
      </w:pPr>
    </w:p>
    <w:p w:rsidR="00000000" w:rsidRDefault="00AA15EC">
      <w:pPr>
        <w:pStyle w:val="Default"/>
        <w:rPr>
          <w:rFonts w:ascii="Tahoma" w:hAnsi="Tahoma" w:cs="Tahoma"/>
          <w:sz w:val="23"/>
          <w:szCs w:val="23"/>
        </w:rPr>
      </w:pPr>
      <w:r>
        <w:rPr>
          <w:rFonts w:ascii="Tahoma" w:hAnsi="Tahoma" w:cs="Tahoma"/>
          <w:sz w:val="23"/>
          <w:szCs w:val="23"/>
        </w:rPr>
        <w:t>Luogo e data</w:t>
      </w:r>
      <w:r>
        <w:rPr>
          <w:rFonts w:ascii="Tahoma" w:hAnsi="Tahoma" w:cs="Tahoma"/>
          <w:sz w:val="23"/>
          <w:szCs w:val="23"/>
        </w:rPr>
        <w:t xml:space="preserve">, lì…………………………. </w:t>
      </w:r>
    </w:p>
    <w:p w:rsidR="00000000" w:rsidRDefault="00AA15EC">
      <w:pPr>
        <w:pStyle w:val="Default"/>
        <w:jc w:val="right"/>
        <w:rPr>
          <w:rFonts w:ascii="Tahoma" w:hAnsi="Tahoma" w:cs="Tahoma"/>
          <w:sz w:val="23"/>
          <w:szCs w:val="23"/>
        </w:rPr>
      </w:pPr>
      <w:r>
        <w:rPr>
          <w:rFonts w:ascii="Tahoma" w:hAnsi="Tahoma" w:cs="Tahoma"/>
          <w:sz w:val="23"/>
          <w:szCs w:val="23"/>
        </w:rPr>
        <w:t xml:space="preserve">I Docenti del Consiglio di Classe </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w:t>
      </w:r>
      <w:r>
        <w:rPr>
          <w:rFonts w:ascii="Tahoma" w:hAnsi="Tahoma" w:cs="Tahoma"/>
        </w:rPr>
        <w:t>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pStyle w:val="Indice8"/>
        <w:numPr>
          <w:ilvl w:val="0"/>
          <w:numId w:val="9"/>
        </w:numPr>
        <w:jc w:val="right"/>
        <w:rPr>
          <w:rFonts w:ascii="Tahoma" w:hAnsi="Tahoma" w:cs="Tahoma"/>
        </w:rPr>
      </w:pPr>
      <w:r>
        <w:rPr>
          <w:rFonts w:ascii="Tahoma" w:hAnsi="Tahoma" w:cs="Tahoma"/>
        </w:rPr>
        <w:t>___________________________</w:t>
      </w: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p>
    <w:p w:rsidR="00000000" w:rsidRDefault="00AA15EC">
      <w:pPr>
        <w:jc w:val="right"/>
        <w:rPr>
          <w:rFonts w:ascii="Tahoma" w:hAnsi="Tahoma" w:cs="Tahoma"/>
        </w:rPr>
      </w:pPr>
      <w:r>
        <w:rPr>
          <w:rFonts w:ascii="Tahoma" w:hAnsi="Tahoma" w:cs="Tahoma"/>
        </w:rPr>
        <w:lastRenderedPageBreak/>
        <w:t>Allegato 1</w:t>
      </w:r>
    </w:p>
    <w:p w:rsidR="00000000" w:rsidRDefault="00AA15EC">
      <w:pPr>
        <w:jc w:val="center"/>
        <w:rPr>
          <w:rFonts w:ascii="Tahoma" w:hAnsi="Tahoma" w:cs="Tahoma"/>
          <w:b/>
          <w:sz w:val="28"/>
          <w:szCs w:val="28"/>
        </w:rPr>
      </w:pPr>
      <w:r>
        <w:rPr>
          <w:rFonts w:ascii="Tahoma" w:hAnsi="Tahoma" w:cs="Tahoma"/>
          <w:b/>
          <w:sz w:val="28"/>
          <w:szCs w:val="28"/>
        </w:rPr>
        <w:t xml:space="preserve">Esempi di </w:t>
      </w:r>
      <w:r>
        <w:rPr>
          <w:rFonts w:ascii="Tahoma" w:hAnsi="Tahoma" w:cs="Tahoma"/>
          <w:b/>
          <w:sz w:val="28"/>
          <w:szCs w:val="28"/>
          <w:u w:val="single"/>
        </w:rPr>
        <w:t>obiettivi essenziali</w:t>
      </w:r>
      <w:r>
        <w:rPr>
          <w:rFonts w:ascii="Tahoma" w:hAnsi="Tahoma" w:cs="Tahoma"/>
          <w:b/>
          <w:sz w:val="28"/>
          <w:szCs w:val="28"/>
        </w:rPr>
        <w:t xml:space="preserve"> per le singole disc</w:t>
      </w:r>
      <w:r>
        <w:rPr>
          <w:rFonts w:ascii="Tahoma" w:hAnsi="Tahoma" w:cs="Tahoma"/>
          <w:b/>
          <w:sz w:val="28"/>
          <w:szCs w:val="28"/>
        </w:rPr>
        <w:t>ipline</w:t>
      </w:r>
    </w:p>
    <w:p w:rsidR="00000000" w:rsidRDefault="00AA15EC">
      <w:pPr>
        <w:tabs>
          <w:tab w:val="left" w:pos="1890"/>
        </w:tabs>
        <w:jc w:val="both"/>
        <w:rPr>
          <w:rFonts w:ascii="Tahoma" w:hAnsi="Tahoma" w:cs="Tahoma"/>
        </w:rPr>
      </w:pPr>
    </w:p>
    <w:p w:rsidR="00000000" w:rsidRDefault="00AA15EC">
      <w:pPr>
        <w:jc w:val="both"/>
        <w:rPr>
          <w:rFonts w:ascii="Tahoma" w:hAnsi="Tahoma" w:cs="Tahoma"/>
        </w:rPr>
      </w:pPr>
      <w:r>
        <w:rPr>
          <w:rFonts w:ascii="Tahoma" w:hAnsi="Tahoma" w:cs="Tahoma"/>
        </w:rPr>
        <w:t>Le seguenti proposte di obiettivi essenziali per gli alunni stranieri sono da ritenersi un’indicazione aperta ad ulteriori contributi da parte di tutti gli interessati. Questi obiettivi necessitano di essere graduati su due livelli, in base alla si</w:t>
      </w:r>
      <w:r>
        <w:rPr>
          <w:rFonts w:ascii="Tahoma" w:hAnsi="Tahoma" w:cs="Tahoma"/>
        </w:rPr>
        <w:t>tuazione di partenza dell’alunno: Livello A1 (alunno con una conoscenza minima o essenziale della lingua italiana) e Livello A2 (alunno con una discreta conoscenza della lingua italiana, anche se di prima comunicazione).</w:t>
      </w:r>
    </w:p>
    <w:p w:rsidR="00000000" w:rsidRDefault="00AA15EC">
      <w:pPr>
        <w:tabs>
          <w:tab w:val="left" w:pos="1890"/>
        </w:tabs>
        <w:jc w:val="both"/>
        <w:rPr>
          <w:rFonts w:ascii="Tahoma" w:hAnsi="Tahoma" w:cs="Tahoma"/>
        </w:rPr>
      </w:pPr>
    </w:p>
    <w:p w:rsidR="00000000" w:rsidRDefault="00AA15EC">
      <w:pPr>
        <w:jc w:val="center"/>
        <w:rPr>
          <w:rFonts w:ascii="Tahoma" w:hAnsi="Tahoma" w:cs="Tahoma"/>
          <w:b/>
        </w:rPr>
      </w:pPr>
      <w:r>
        <w:rPr>
          <w:rFonts w:ascii="Tahoma" w:hAnsi="Tahoma" w:cs="Tahoma"/>
          <w:b/>
        </w:rPr>
        <w:t>Lingua Italiana</w:t>
      </w:r>
    </w:p>
    <w:p w:rsidR="00000000" w:rsidRDefault="00AA15EC">
      <w:pPr>
        <w:numPr>
          <w:ilvl w:val="0"/>
          <w:numId w:val="10"/>
        </w:numPr>
        <w:jc w:val="both"/>
        <w:rPr>
          <w:rFonts w:ascii="Tahoma" w:hAnsi="Tahoma" w:cs="Tahoma"/>
        </w:rPr>
      </w:pPr>
      <w:r>
        <w:rPr>
          <w:rFonts w:ascii="Tahoma" w:hAnsi="Tahoma" w:cs="Tahoma"/>
        </w:rPr>
        <w:t>riesce a leggere e</w:t>
      </w:r>
      <w:r>
        <w:rPr>
          <w:rFonts w:ascii="Tahoma" w:hAnsi="Tahoma" w:cs="Tahoma"/>
        </w:rPr>
        <w:t xml:space="preserve"> comprendere un testo con l'aiuto di domande-guida e di attività di approfondimento (sottolineatura, titolazione); </w:t>
      </w:r>
    </w:p>
    <w:p w:rsidR="00000000" w:rsidRDefault="00AA15EC">
      <w:pPr>
        <w:numPr>
          <w:ilvl w:val="0"/>
          <w:numId w:val="10"/>
        </w:numPr>
        <w:rPr>
          <w:rFonts w:ascii="Tahoma" w:hAnsi="Tahoma" w:cs="Tahoma"/>
        </w:rPr>
      </w:pPr>
      <w:r>
        <w:rPr>
          <w:rFonts w:ascii="Tahoma" w:hAnsi="Tahoma" w:cs="Tahoma"/>
        </w:rPr>
        <w:t>conosce le principali funzioni comunicative della lingua;</w:t>
      </w:r>
    </w:p>
    <w:p w:rsidR="00000000" w:rsidRDefault="00AA15EC">
      <w:pPr>
        <w:numPr>
          <w:ilvl w:val="0"/>
          <w:numId w:val="10"/>
        </w:numPr>
        <w:rPr>
          <w:rFonts w:ascii="Tahoma" w:hAnsi="Tahoma" w:cs="Tahoma"/>
        </w:rPr>
      </w:pPr>
      <w:r>
        <w:rPr>
          <w:rFonts w:ascii="Tahoma" w:hAnsi="Tahoma" w:cs="Tahoma"/>
        </w:rPr>
        <w:t>sa comunicare, in forma sufficientemente comprensibile, semplici contenuti appresi</w:t>
      </w:r>
      <w:r>
        <w:rPr>
          <w:rFonts w:ascii="Tahoma" w:hAnsi="Tahoma" w:cs="Tahoma"/>
        </w:rPr>
        <w:t>;</w:t>
      </w:r>
    </w:p>
    <w:p w:rsidR="00000000" w:rsidRDefault="00AA15EC">
      <w:pPr>
        <w:numPr>
          <w:ilvl w:val="0"/>
          <w:numId w:val="10"/>
        </w:numPr>
        <w:rPr>
          <w:rFonts w:ascii="Tahoma" w:hAnsi="Tahoma" w:cs="Tahoma"/>
        </w:rPr>
      </w:pPr>
      <w:r>
        <w:rPr>
          <w:rFonts w:ascii="Tahoma" w:hAnsi="Tahoma" w:cs="Tahoma"/>
        </w:rPr>
        <w:t>ha arricchito il patrimonio lessicale;</w:t>
      </w:r>
    </w:p>
    <w:p w:rsidR="00000000" w:rsidRDefault="00AA15EC">
      <w:pPr>
        <w:numPr>
          <w:ilvl w:val="0"/>
          <w:numId w:val="10"/>
        </w:numPr>
        <w:rPr>
          <w:rFonts w:ascii="Tahoma" w:hAnsi="Tahoma" w:cs="Tahoma"/>
        </w:rPr>
      </w:pPr>
      <w:r>
        <w:rPr>
          <w:rFonts w:ascii="Tahoma" w:hAnsi="Tahoma" w:cs="Tahoma"/>
        </w:rPr>
        <w:t>produce semplici testi d'uso con l'aiuto di domande stimolo;</w:t>
      </w:r>
    </w:p>
    <w:p w:rsidR="00000000" w:rsidRDefault="00AA15EC">
      <w:pPr>
        <w:numPr>
          <w:ilvl w:val="0"/>
          <w:numId w:val="10"/>
        </w:numPr>
        <w:rPr>
          <w:rFonts w:ascii="Tahoma" w:hAnsi="Tahoma" w:cs="Tahoma"/>
        </w:rPr>
      </w:pPr>
      <w:r>
        <w:rPr>
          <w:rFonts w:ascii="Tahoma" w:hAnsi="Tahoma" w:cs="Tahoma"/>
        </w:rPr>
        <w:t>conosce e rispetta le principali convenzioni ortografiche;</w:t>
      </w:r>
    </w:p>
    <w:p w:rsidR="00000000" w:rsidRDefault="00AA15EC">
      <w:pPr>
        <w:numPr>
          <w:ilvl w:val="0"/>
          <w:numId w:val="10"/>
        </w:numPr>
        <w:rPr>
          <w:rFonts w:ascii="Tahoma" w:hAnsi="Tahoma" w:cs="Tahoma"/>
        </w:rPr>
      </w:pPr>
      <w:r>
        <w:rPr>
          <w:rFonts w:ascii="Tahoma" w:hAnsi="Tahoma" w:cs="Tahoma"/>
        </w:rPr>
        <w:t>sa effettuare alcune semplici riflessioni morfologiche e sintattiche.</w:t>
      </w:r>
    </w:p>
    <w:p w:rsidR="00000000" w:rsidRDefault="00AA15EC">
      <w:pPr>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rPr>
      </w:pPr>
      <w:r>
        <w:rPr>
          <w:rFonts w:ascii="Tahoma" w:hAnsi="Tahoma" w:cs="Tahoma"/>
          <w:b/>
        </w:rPr>
        <w:t>Storia</w:t>
      </w:r>
    </w:p>
    <w:p w:rsidR="00000000" w:rsidRDefault="00AA15EC">
      <w:pPr>
        <w:numPr>
          <w:ilvl w:val="0"/>
          <w:numId w:val="11"/>
        </w:numPr>
        <w:jc w:val="both"/>
        <w:rPr>
          <w:rFonts w:ascii="Tahoma" w:hAnsi="Tahoma" w:cs="Tahoma"/>
        </w:rPr>
      </w:pPr>
      <w:r>
        <w:rPr>
          <w:rFonts w:ascii="Tahoma" w:hAnsi="Tahoma" w:cs="Tahoma"/>
        </w:rPr>
        <w:t>sa orientarsi ne</w:t>
      </w:r>
      <w:r>
        <w:rPr>
          <w:rFonts w:ascii="Tahoma" w:hAnsi="Tahoma" w:cs="Tahoma"/>
        </w:rPr>
        <w:t>l tempo, costruendo linee cronologiche e tabelle con operatori temporali;</w:t>
      </w:r>
    </w:p>
    <w:p w:rsidR="00000000" w:rsidRDefault="00AA15EC">
      <w:pPr>
        <w:numPr>
          <w:ilvl w:val="0"/>
          <w:numId w:val="11"/>
        </w:numPr>
        <w:jc w:val="both"/>
        <w:rPr>
          <w:rFonts w:ascii="Tahoma" w:hAnsi="Tahoma" w:cs="Tahoma"/>
        </w:rPr>
      </w:pPr>
      <w:r>
        <w:rPr>
          <w:rFonts w:ascii="Tahoma" w:hAnsi="Tahoma" w:cs="Tahoma"/>
        </w:rPr>
        <w:t>sa collocare sulla linea del tempo alcuni grandi avvenimenti;</w:t>
      </w:r>
    </w:p>
    <w:p w:rsidR="00000000" w:rsidRDefault="00AA15EC">
      <w:pPr>
        <w:numPr>
          <w:ilvl w:val="0"/>
          <w:numId w:val="11"/>
        </w:numPr>
        <w:jc w:val="both"/>
        <w:rPr>
          <w:rFonts w:ascii="Tahoma" w:hAnsi="Tahoma" w:cs="Tahoma"/>
        </w:rPr>
      </w:pPr>
      <w:r>
        <w:rPr>
          <w:rFonts w:ascii="Tahoma" w:hAnsi="Tahoma" w:cs="Tahoma"/>
        </w:rPr>
        <w:t>sa esporre semplici contenuti evidenziando i fatti principali, rispondendo a domande guida;</w:t>
      </w:r>
    </w:p>
    <w:p w:rsidR="00000000" w:rsidRDefault="00AA15EC">
      <w:pPr>
        <w:numPr>
          <w:ilvl w:val="0"/>
          <w:numId w:val="11"/>
        </w:numPr>
        <w:jc w:val="both"/>
        <w:rPr>
          <w:rFonts w:ascii="Tahoma" w:hAnsi="Tahoma" w:cs="Tahoma"/>
        </w:rPr>
      </w:pPr>
      <w:r>
        <w:rPr>
          <w:rFonts w:ascii="Tahoma" w:hAnsi="Tahoma" w:cs="Tahoma"/>
        </w:rPr>
        <w:t>produce brevi testi utilizza</w:t>
      </w:r>
      <w:r>
        <w:rPr>
          <w:rFonts w:ascii="Tahoma" w:hAnsi="Tahoma" w:cs="Tahoma"/>
        </w:rPr>
        <w:t>ndo fonti;</w:t>
      </w:r>
    </w:p>
    <w:p w:rsidR="00000000" w:rsidRDefault="00AA15EC">
      <w:pPr>
        <w:numPr>
          <w:ilvl w:val="0"/>
          <w:numId w:val="11"/>
        </w:numPr>
        <w:jc w:val="both"/>
        <w:rPr>
          <w:rFonts w:ascii="Tahoma" w:hAnsi="Tahoma" w:cs="Tahoma"/>
        </w:rPr>
      </w:pPr>
      <w:r>
        <w:rPr>
          <w:rFonts w:ascii="Tahoma" w:hAnsi="Tahoma" w:cs="Tahoma"/>
        </w:rPr>
        <w:t>ricava informazioni da immagini, tabelle, grafici;</w:t>
      </w:r>
    </w:p>
    <w:p w:rsidR="00000000" w:rsidRDefault="00AA15EC">
      <w:pPr>
        <w:numPr>
          <w:ilvl w:val="0"/>
          <w:numId w:val="11"/>
        </w:numPr>
        <w:jc w:val="both"/>
        <w:rPr>
          <w:rFonts w:ascii="Tahoma" w:hAnsi="Tahoma" w:cs="Tahoma"/>
        </w:rPr>
      </w:pPr>
      <w:r>
        <w:rPr>
          <w:rFonts w:ascii="Tahoma" w:hAnsi="Tahoma" w:cs="Tahoma"/>
        </w:rPr>
        <w:t>riconosce i principali personaggi ed il loro contesto.</w:t>
      </w:r>
    </w:p>
    <w:p w:rsidR="00000000" w:rsidRDefault="00AA15EC">
      <w:pPr>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b/>
        </w:rPr>
      </w:pPr>
      <w:r>
        <w:rPr>
          <w:rFonts w:ascii="Tahoma" w:hAnsi="Tahoma" w:cs="Tahoma"/>
          <w:b/>
        </w:rPr>
        <w:t>Geografia</w:t>
      </w:r>
    </w:p>
    <w:p w:rsidR="00000000" w:rsidRDefault="00AA15EC">
      <w:pPr>
        <w:numPr>
          <w:ilvl w:val="0"/>
          <w:numId w:val="12"/>
        </w:numPr>
        <w:jc w:val="both"/>
        <w:rPr>
          <w:rFonts w:ascii="Tahoma" w:hAnsi="Tahoma" w:cs="Tahoma"/>
        </w:rPr>
      </w:pPr>
      <w:r>
        <w:rPr>
          <w:rFonts w:ascii="Tahoma" w:hAnsi="Tahoma" w:cs="Tahoma"/>
        </w:rPr>
        <w:t>riconosce e localizza i principali oggetti e fenomeni geografici di volta in volta considerati;</w:t>
      </w:r>
    </w:p>
    <w:p w:rsidR="00000000" w:rsidRDefault="00AA15EC">
      <w:pPr>
        <w:numPr>
          <w:ilvl w:val="0"/>
          <w:numId w:val="12"/>
        </w:numPr>
        <w:jc w:val="both"/>
        <w:rPr>
          <w:rFonts w:ascii="Tahoma" w:hAnsi="Tahoma" w:cs="Tahoma"/>
        </w:rPr>
      </w:pPr>
      <w:r>
        <w:rPr>
          <w:rFonts w:ascii="Tahoma" w:hAnsi="Tahoma" w:cs="Tahoma"/>
        </w:rPr>
        <w:t>sa collocare nello spazio la re</w:t>
      </w:r>
      <w:r>
        <w:rPr>
          <w:rFonts w:ascii="Tahoma" w:hAnsi="Tahoma" w:cs="Tahoma"/>
        </w:rPr>
        <w:t>gione in cui viviamo (in relazione alle altre regioni ed anche al paese di provenienza);</w:t>
      </w:r>
    </w:p>
    <w:p w:rsidR="00000000" w:rsidRDefault="00AA15EC">
      <w:pPr>
        <w:numPr>
          <w:ilvl w:val="0"/>
          <w:numId w:val="12"/>
        </w:numPr>
        <w:rPr>
          <w:rFonts w:ascii="Tahoma" w:hAnsi="Tahoma" w:cs="Tahoma"/>
        </w:rPr>
      </w:pPr>
      <w:r>
        <w:rPr>
          <w:rFonts w:ascii="Tahoma" w:hAnsi="Tahoma" w:cs="Tahoma"/>
        </w:rPr>
        <w:t>sa interpretare attraverso le carte i differenti ambienti naturali;</w:t>
      </w:r>
    </w:p>
    <w:p w:rsidR="00000000" w:rsidRDefault="00AA15EC">
      <w:pPr>
        <w:numPr>
          <w:ilvl w:val="0"/>
          <w:numId w:val="12"/>
        </w:numPr>
        <w:jc w:val="both"/>
        <w:rPr>
          <w:rFonts w:ascii="Tahoma" w:hAnsi="Tahoma" w:cs="Tahoma"/>
        </w:rPr>
      </w:pPr>
      <w:r>
        <w:rPr>
          <w:rFonts w:ascii="Tahoma" w:hAnsi="Tahoma" w:cs="Tahoma"/>
        </w:rPr>
        <w:t>sa leggere l’atlante cogliendone la struttura;</w:t>
      </w:r>
    </w:p>
    <w:p w:rsidR="00000000" w:rsidRDefault="00AA15EC">
      <w:pPr>
        <w:numPr>
          <w:ilvl w:val="0"/>
          <w:numId w:val="12"/>
        </w:numPr>
        <w:jc w:val="both"/>
        <w:rPr>
          <w:rFonts w:ascii="Tahoma" w:hAnsi="Tahoma" w:cs="Tahoma"/>
        </w:rPr>
      </w:pPr>
      <w:r>
        <w:rPr>
          <w:rFonts w:ascii="Tahoma" w:hAnsi="Tahoma" w:cs="Tahoma"/>
        </w:rPr>
        <w:t>conosce le caratteristiche morfologiche ed economich</w:t>
      </w:r>
      <w:r>
        <w:rPr>
          <w:rFonts w:ascii="Tahoma" w:hAnsi="Tahoma" w:cs="Tahoma"/>
        </w:rPr>
        <w:t>e del territorio in cui viviamo (anche in comparazione con altri ambienti);</w:t>
      </w:r>
    </w:p>
    <w:p w:rsidR="00000000" w:rsidRDefault="00AA15EC">
      <w:pPr>
        <w:numPr>
          <w:ilvl w:val="0"/>
          <w:numId w:val="12"/>
        </w:numPr>
        <w:jc w:val="both"/>
        <w:rPr>
          <w:rFonts w:ascii="Tahoma" w:hAnsi="Tahoma" w:cs="Tahoma"/>
        </w:rPr>
      </w:pPr>
      <w:r>
        <w:rPr>
          <w:rFonts w:ascii="Tahoma" w:hAnsi="Tahoma" w:cs="Tahoma"/>
        </w:rPr>
        <w:t>riconosce e localizza i principali oggetti e fenomeni geografici presi in considerazione e li descrive, utilizzando un patrimonio lessicale essenziale.</w:t>
      </w:r>
    </w:p>
    <w:p w:rsidR="00000000" w:rsidRDefault="00AA15EC">
      <w:pPr>
        <w:rPr>
          <w:rFonts w:ascii="Tahoma" w:hAnsi="Tahoma" w:cs="Tahoma"/>
        </w:rPr>
      </w:pPr>
    </w:p>
    <w:p w:rsidR="00000000" w:rsidRDefault="00AA15EC">
      <w:pPr>
        <w:jc w:val="center"/>
        <w:rPr>
          <w:rFonts w:ascii="Tahoma" w:hAnsi="Tahoma" w:cs="Tahoma"/>
          <w:b/>
        </w:rPr>
      </w:pPr>
      <w:r>
        <w:rPr>
          <w:rFonts w:ascii="Tahoma" w:hAnsi="Tahoma" w:cs="Tahoma"/>
          <w:b/>
        </w:rPr>
        <w:t>Lingue Straniere</w:t>
      </w:r>
    </w:p>
    <w:p w:rsidR="00000000" w:rsidRDefault="00AA15EC">
      <w:pPr>
        <w:numPr>
          <w:ilvl w:val="0"/>
          <w:numId w:val="13"/>
        </w:numPr>
        <w:jc w:val="both"/>
        <w:rPr>
          <w:rFonts w:ascii="Tahoma" w:hAnsi="Tahoma" w:cs="Tahoma"/>
        </w:rPr>
      </w:pPr>
      <w:r>
        <w:rPr>
          <w:rFonts w:ascii="Tahoma" w:hAnsi="Tahoma" w:cs="Tahoma"/>
        </w:rPr>
        <w:t>sa salutar</w:t>
      </w:r>
      <w:r>
        <w:rPr>
          <w:rFonts w:ascii="Tahoma" w:hAnsi="Tahoma" w:cs="Tahoma"/>
        </w:rPr>
        <w:t>e, presentarsi e presentare altre persone;</w:t>
      </w:r>
    </w:p>
    <w:p w:rsidR="00000000" w:rsidRDefault="00AA15EC">
      <w:pPr>
        <w:numPr>
          <w:ilvl w:val="0"/>
          <w:numId w:val="13"/>
        </w:numPr>
        <w:jc w:val="both"/>
        <w:rPr>
          <w:rFonts w:ascii="Tahoma" w:hAnsi="Tahoma" w:cs="Tahoma"/>
        </w:rPr>
      </w:pPr>
      <w:r>
        <w:rPr>
          <w:rFonts w:ascii="Tahoma" w:hAnsi="Tahoma" w:cs="Tahoma"/>
        </w:rPr>
        <w:t>sa chiedere e dare semplici informazioni (età, luoghi, orario, indirizzi, lavoro);</w:t>
      </w:r>
    </w:p>
    <w:p w:rsidR="00000000" w:rsidRDefault="00AA15EC">
      <w:pPr>
        <w:numPr>
          <w:ilvl w:val="0"/>
          <w:numId w:val="13"/>
        </w:numPr>
        <w:jc w:val="both"/>
        <w:rPr>
          <w:rFonts w:ascii="Tahoma" w:hAnsi="Tahoma" w:cs="Tahoma"/>
        </w:rPr>
      </w:pPr>
      <w:r>
        <w:rPr>
          <w:rFonts w:ascii="Tahoma" w:hAnsi="Tahoma" w:cs="Tahoma"/>
        </w:rPr>
        <w:t>comprende semplici messaggi orali e riesce quindi ad eseguire comandi;</w:t>
      </w:r>
    </w:p>
    <w:p w:rsidR="00000000" w:rsidRDefault="00AA15EC">
      <w:pPr>
        <w:numPr>
          <w:ilvl w:val="0"/>
          <w:numId w:val="13"/>
        </w:numPr>
        <w:jc w:val="both"/>
        <w:rPr>
          <w:rFonts w:ascii="Tahoma" w:hAnsi="Tahoma" w:cs="Tahoma"/>
        </w:rPr>
      </w:pPr>
      <w:r>
        <w:rPr>
          <w:rFonts w:ascii="Tahoma" w:hAnsi="Tahoma" w:cs="Tahoma"/>
        </w:rPr>
        <w:lastRenderedPageBreak/>
        <w:t>conosce i numeri;</w:t>
      </w:r>
    </w:p>
    <w:p w:rsidR="00000000" w:rsidRDefault="00AA15EC">
      <w:pPr>
        <w:numPr>
          <w:ilvl w:val="0"/>
          <w:numId w:val="13"/>
        </w:numPr>
        <w:jc w:val="both"/>
        <w:rPr>
          <w:rFonts w:ascii="Tahoma" w:hAnsi="Tahoma" w:cs="Tahoma"/>
        </w:rPr>
      </w:pPr>
      <w:r>
        <w:rPr>
          <w:rFonts w:ascii="Tahoma" w:hAnsi="Tahoma" w:cs="Tahoma"/>
        </w:rPr>
        <w:t>conoscere l'alfabeto;</w:t>
      </w:r>
    </w:p>
    <w:p w:rsidR="00000000" w:rsidRDefault="00AA15EC">
      <w:pPr>
        <w:numPr>
          <w:ilvl w:val="0"/>
          <w:numId w:val="13"/>
        </w:numPr>
        <w:jc w:val="both"/>
        <w:rPr>
          <w:rFonts w:ascii="Tahoma" w:hAnsi="Tahoma" w:cs="Tahoma"/>
        </w:rPr>
      </w:pPr>
      <w:r>
        <w:rPr>
          <w:rFonts w:ascii="Tahoma" w:hAnsi="Tahoma" w:cs="Tahoma"/>
        </w:rPr>
        <w:t>conosce le più semp</w:t>
      </w:r>
      <w:r>
        <w:rPr>
          <w:rFonts w:ascii="Tahoma" w:hAnsi="Tahoma" w:cs="Tahoma"/>
        </w:rPr>
        <w:t>lici regole morfologiche (uso degli articoli, verbi, plurali, pronomi, aggettivi, …).</w:t>
      </w:r>
    </w:p>
    <w:p w:rsidR="00000000" w:rsidRDefault="00AA15EC">
      <w:pPr>
        <w:rPr>
          <w:rFonts w:ascii="Tahoma" w:hAnsi="Tahoma" w:cs="Tahoma"/>
        </w:rPr>
      </w:pPr>
    </w:p>
    <w:p w:rsidR="00000000" w:rsidRDefault="00AA15EC">
      <w:pPr>
        <w:jc w:val="center"/>
        <w:rPr>
          <w:rFonts w:ascii="Tahoma" w:hAnsi="Tahoma" w:cs="Tahoma"/>
          <w:b/>
        </w:rPr>
      </w:pPr>
      <w:r>
        <w:rPr>
          <w:rFonts w:ascii="Tahoma" w:hAnsi="Tahoma" w:cs="Tahoma"/>
          <w:b/>
        </w:rPr>
        <w:t>Matematica</w:t>
      </w:r>
    </w:p>
    <w:p w:rsidR="00000000" w:rsidRDefault="00AA15EC">
      <w:pPr>
        <w:numPr>
          <w:ilvl w:val="0"/>
          <w:numId w:val="14"/>
        </w:numPr>
        <w:jc w:val="both"/>
        <w:rPr>
          <w:rFonts w:ascii="Tahoma" w:hAnsi="Tahoma" w:cs="Tahoma"/>
        </w:rPr>
      </w:pPr>
      <w:r>
        <w:rPr>
          <w:rFonts w:ascii="Tahoma" w:hAnsi="Tahoma" w:cs="Tahoma"/>
        </w:rPr>
        <w:t>1^media:</w:t>
      </w:r>
      <w:r>
        <w:tab/>
      </w:r>
      <w:r>
        <w:tab/>
      </w:r>
      <w:r>
        <w:rPr>
          <w:rFonts w:ascii="Tahoma" w:hAnsi="Tahoma" w:cs="Tahoma"/>
        </w:rPr>
        <w:t>- esegue le 4 operazioni, fra numeri naturali e con virgola;</w:t>
      </w:r>
    </w:p>
    <w:p w:rsidR="00000000" w:rsidRDefault="00AA15EC">
      <w:pPr>
        <w:ind w:left="1428" w:firstLine="696"/>
        <w:jc w:val="both"/>
        <w:rPr>
          <w:rFonts w:ascii="Tahoma" w:hAnsi="Tahoma" w:cs="Tahoma"/>
        </w:rPr>
      </w:pPr>
      <w:r>
        <w:rPr>
          <w:rFonts w:ascii="Tahoma" w:hAnsi="Tahoma" w:cs="Tahoma"/>
        </w:rPr>
        <w:t>- calcola potenze e radici;</w:t>
      </w:r>
    </w:p>
    <w:p w:rsidR="00000000" w:rsidRDefault="00AA15EC">
      <w:pPr>
        <w:ind w:left="720"/>
        <w:jc w:val="both"/>
        <w:rPr>
          <w:rFonts w:ascii="Tahoma" w:hAnsi="Tahoma" w:cs="Tahoma"/>
        </w:rPr>
      </w:pPr>
      <w:r>
        <w:tab/>
      </w:r>
      <w:r>
        <w:tab/>
      </w:r>
      <w:r>
        <w:rPr>
          <w:rFonts w:ascii="Tahoma" w:hAnsi="Tahoma" w:cs="Tahoma"/>
        </w:rPr>
        <w:t>- risolve problemi con testo figurato;</w:t>
      </w:r>
    </w:p>
    <w:p w:rsidR="00000000" w:rsidRDefault="00AA15EC">
      <w:pPr>
        <w:numPr>
          <w:ilvl w:val="0"/>
          <w:numId w:val="14"/>
        </w:numPr>
        <w:jc w:val="both"/>
        <w:rPr>
          <w:rFonts w:ascii="Tahoma" w:hAnsi="Tahoma" w:cs="Tahoma"/>
        </w:rPr>
      </w:pPr>
      <w:r>
        <w:rPr>
          <w:rFonts w:ascii="Tahoma" w:hAnsi="Tahoma" w:cs="Tahoma"/>
        </w:rPr>
        <w:t>2^media:</w:t>
      </w:r>
      <w:r>
        <w:tab/>
      </w:r>
      <w:r>
        <w:tab/>
      </w:r>
      <w:r>
        <w:rPr>
          <w:rFonts w:ascii="Tahoma" w:hAnsi="Tahoma" w:cs="Tahoma"/>
        </w:rPr>
        <w:t xml:space="preserve">- opera </w:t>
      </w:r>
      <w:r>
        <w:rPr>
          <w:rFonts w:ascii="Tahoma" w:hAnsi="Tahoma" w:cs="Tahoma"/>
        </w:rPr>
        <w:t>con le frazioni</w:t>
      </w:r>
    </w:p>
    <w:p w:rsidR="00000000" w:rsidRDefault="00AA15EC">
      <w:pPr>
        <w:ind w:left="1428" w:firstLine="696"/>
        <w:jc w:val="both"/>
        <w:rPr>
          <w:rFonts w:ascii="Tahoma" w:hAnsi="Tahoma" w:cs="Tahoma"/>
        </w:rPr>
      </w:pPr>
      <w:r>
        <w:rPr>
          <w:rFonts w:ascii="Tahoma" w:hAnsi="Tahoma" w:cs="Tahoma"/>
        </w:rPr>
        <w:t>- interpreta e realizza grafici sul piano cartesiano;</w:t>
      </w:r>
    </w:p>
    <w:p w:rsidR="00000000" w:rsidRDefault="00AA15EC">
      <w:pPr>
        <w:ind w:left="720"/>
        <w:jc w:val="both"/>
        <w:rPr>
          <w:rFonts w:ascii="Tahoma" w:hAnsi="Tahoma" w:cs="Tahoma"/>
        </w:rPr>
      </w:pPr>
      <w:r>
        <w:tab/>
      </w:r>
      <w:r>
        <w:tab/>
      </w:r>
      <w:r>
        <w:rPr>
          <w:rFonts w:ascii="Tahoma" w:hAnsi="Tahoma" w:cs="Tahoma"/>
        </w:rPr>
        <w:t>- risolve quesiti che implichino il concetto di area;</w:t>
      </w:r>
    </w:p>
    <w:p w:rsidR="00000000" w:rsidRDefault="00AA15EC">
      <w:pPr>
        <w:ind w:left="720"/>
        <w:jc w:val="both"/>
        <w:rPr>
          <w:rFonts w:ascii="Tahoma" w:hAnsi="Tahoma" w:cs="Tahoma"/>
        </w:rPr>
      </w:pPr>
      <w:r>
        <w:tab/>
      </w:r>
      <w:r>
        <w:tab/>
      </w:r>
      <w:r>
        <w:rPr>
          <w:rFonts w:ascii="Tahoma" w:hAnsi="Tahoma" w:cs="Tahoma"/>
        </w:rPr>
        <w:t>- rappresenta dati statistici;</w:t>
      </w:r>
    </w:p>
    <w:p w:rsidR="00000000" w:rsidRDefault="00AA15EC">
      <w:pPr>
        <w:numPr>
          <w:ilvl w:val="0"/>
          <w:numId w:val="14"/>
        </w:numPr>
        <w:jc w:val="both"/>
        <w:rPr>
          <w:rFonts w:ascii="Tahoma" w:hAnsi="Tahoma" w:cs="Tahoma"/>
        </w:rPr>
      </w:pPr>
      <w:r>
        <w:rPr>
          <w:rFonts w:ascii="Tahoma" w:hAnsi="Tahoma" w:cs="Tahoma"/>
        </w:rPr>
        <w:t>3^media:</w:t>
      </w:r>
      <w:r>
        <w:tab/>
      </w:r>
      <w:r>
        <w:tab/>
      </w:r>
      <w:r>
        <w:rPr>
          <w:rFonts w:ascii="Tahoma" w:hAnsi="Tahoma" w:cs="Tahoma"/>
        </w:rPr>
        <w:t>- opera nell’insieme dei numeri interi e razionali;</w:t>
      </w:r>
    </w:p>
    <w:p w:rsidR="00000000" w:rsidRDefault="00AA15EC">
      <w:pPr>
        <w:ind w:left="2124"/>
        <w:jc w:val="both"/>
        <w:rPr>
          <w:rFonts w:ascii="Tahoma" w:hAnsi="Tahoma" w:cs="Tahoma"/>
        </w:rPr>
      </w:pPr>
      <w:r>
        <w:rPr>
          <w:rFonts w:ascii="Tahoma" w:hAnsi="Tahoma" w:cs="Tahoma"/>
        </w:rPr>
        <w:t>- realizza lo sviluppo piano di pol</w:t>
      </w:r>
      <w:r>
        <w:rPr>
          <w:rFonts w:ascii="Tahoma" w:hAnsi="Tahoma" w:cs="Tahoma"/>
        </w:rPr>
        <w:t>iedri e solidi rotondi;</w:t>
      </w:r>
    </w:p>
    <w:p w:rsidR="00000000" w:rsidRDefault="00AA15EC">
      <w:pPr>
        <w:ind w:left="2124"/>
        <w:jc w:val="both"/>
        <w:rPr>
          <w:rFonts w:ascii="Tahoma" w:hAnsi="Tahoma" w:cs="Tahoma"/>
        </w:rPr>
      </w:pPr>
      <w:r>
        <w:rPr>
          <w:rFonts w:ascii="Tahoma" w:hAnsi="Tahoma" w:cs="Tahoma"/>
        </w:rPr>
        <w:t>- applica le formule per il calcolo di area totale e volume.</w:t>
      </w:r>
    </w:p>
    <w:p w:rsidR="00000000" w:rsidRDefault="00AA15EC">
      <w:pPr>
        <w:jc w:val="both"/>
        <w:rPr>
          <w:rFonts w:ascii="Tahoma" w:hAnsi="Tahoma" w:cs="Tahoma"/>
        </w:rPr>
      </w:pPr>
    </w:p>
    <w:p w:rsidR="00000000" w:rsidRDefault="00AA15EC">
      <w:pPr>
        <w:rPr>
          <w:rFonts w:ascii="Tahoma" w:hAnsi="Tahoma" w:cs="Tahoma"/>
        </w:rPr>
      </w:pPr>
    </w:p>
    <w:p w:rsidR="00000000" w:rsidRDefault="00AA15EC">
      <w:pPr>
        <w:jc w:val="center"/>
        <w:rPr>
          <w:rFonts w:ascii="Tahoma" w:hAnsi="Tahoma" w:cs="Tahoma"/>
          <w:b/>
        </w:rPr>
      </w:pPr>
      <w:r>
        <w:rPr>
          <w:rFonts w:ascii="Tahoma" w:hAnsi="Tahoma" w:cs="Tahoma"/>
          <w:b/>
        </w:rPr>
        <w:t>Scienze</w:t>
      </w:r>
    </w:p>
    <w:p w:rsidR="00000000" w:rsidRDefault="00AA15EC">
      <w:pPr>
        <w:numPr>
          <w:ilvl w:val="0"/>
          <w:numId w:val="14"/>
        </w:numPr>
        <w:rPr>
          <w:rFonts w:ascii="Tahoma" w:hAnsi="Tahoma" w:cs="Tahoma"/>
        </w:rPr>
      </w:pPr>
      <w:r>
        <w:rPr>
          <w:rFonts w:ascii="Tahoma" w:hAnsi="Tahoma" w:cs="Tahoma"/>
        </w:rPr>
        <w:t>conosce la struttura della terra e i suoi moti fondamentali;</w:t>
      </w:r>
    </w:p>
    <w:p w:rsidR="00000000" w:rsidRDefault="00AA15EC">
      <w:pPr>
        <w:numPr>
          <w:ilvl w:val="0"/>
          <w:numId w:val="14"/>
        </w:numPr>
        <w:rPr>
          <w:rFonts w:ascii="Tahoma" w:hAnsi="Tahoma" w:cs="Tahoma"/>
        </w:rPr>
      </w:pPr>
      <w:r>
        <w:rPr>
          <w:rFonts w:ascii="Tahoma" w:hAnsi="Tahoma" w:cs="Tahoma"/>
        </w:rPr>
        <w:t>si sa orientare;</w:t>
      </w:r>
    </w:p>
    <w:p w:rsidR="00000000" w:rsidRDefault="00AA15EC">
      <w:pPr>
        <w:numPr>
          <w:ilvl w:val="0"/>
          <w:numId w:val="14"/>
        </w:numPr>
        <w:rPr>
          <w:rFonts w:ascii="Tahoma" w:hAnsi="Tahoma" w:cs="Tahoma"/>
        </w:rPr>
      </w:pPr>
      <w:r>
        <w:rPr>
          <w:rFonts w:ascii="Tahoma" w:hAnsi="Tahoma" w:cs="Tahoma"/>
        </w:rPr>
        <w:t>conosce gli ambienti e gli elementi che li costituiscono;</w:t>
      </w:r>
    </w:p>
    <w:p w:rsidR="00000000" w:rsidRDefault="00AA15EC">
      <w:pPr>
        <w:numPr>
          <w:ilvl w:val="0"/>
          <w:numId w:val="14"/>
        </w:numPr>
        <w:rPr>
          <w:rFonts w:ascii="Tahoma" w:hAnsi="Tahoma" w:cs="Tahoma"/>
        </w:rPr>
      </w:pPr>
      <w:r>
        <w:rPr>
          <w:rFonts w:ascii="Tahoma" w:hAnsi="Tahoma" w:cs="Tahoma"/>
        </w:rPr>
        <w:t>conosce le principali car</w:t>
      </w:r>
      <w:r>
        <w:rPr>
          <w:rFonts w:ascii="Tahoma" w:hAnsi="Tahoma" w:cs="Tahoma"/>
        </w:rPr>
        <w:t>atteristiche del sistema solare;</w:t>
      </w:r>
    </w:p>
    <w:p w:rsidR="00000000" w:rsidRDefault="00AA15EC">
      <w:pPr>
        <w:numPr>
          <w:ilvl w:val="0"/>
          <w:numId w:val="14"/>
        </w:numPr>
        <w:rPr>
          <w:rFonts w:ascii="Tahoma" w:hAnsi="Tahoma" w:cs="Tahoma"/>
        </w:rPr>
      </w:pPr>
      <w:r>
        <w:rPr>
          <w:rFonts w:ascii="Tahoma" w:hAnsi="Tahoma" w:cs="Tahoma"/>
        </w:rPr>
        <w:t>sa descrivere i principali fenomeni naturali.</w:t>
      </w:r>
    </w:p>
    <w:p w:rsidR="00000000" w:rsidRDefault="00AA15EC">
      <w:pPr>
        <w:tabs>
          <w:tab w:val="left" w:pos="1890"/>
        </w:tabs>
        <w:jc w:val="both"/>
        <w:rPr>
          <w:rFonts w:ascii="Tahoma" w:hAnsi="Tahoma" w:cs="Tahoma"/>
        </w:rPr>
      </w:pPr>
    </w:p>
    <w:p w:rsidR="00000000" w:rsidRDefault="00AA15EC">
      <w:pPr>
        <w:jc w:val="both"/>
        <w:rPr>
          <w:rFonts w:ascii="Tahoma" w:hAnsi="Tahoma" w:cs="Tahoma"/>
        </w:rPr>
      </w:pPr>
    </w:p>
    <w:p w:rsidR="00000000" w:rsidRDefault="00AA15EC">
      <w:pPr>
        <w:jc w:val="center"/>
        <w:rPr>
          <w:rFonts w:ascii="Tahoma" w:hAnsi="Tahoma" w:cs="Tahoma"/>
          <w:b/>
        </w:rPr>
      </w:pPr>
      <w:r>
        <w:rPr>
          <w:rFonts w:ascii="Tahoma" w:hAnsi="Tahoma" w:cs="Tahoma"/>
          <w:b/>
        </w:rPr>
        <w:t>Educazione Tecnica</w:t>
      </w:r>
    </w:p>
    <w:p w:rsidR="00000000" w:rsidRDefault="00AA15EC">
      <w:pPr>
        <w:numPr>
          <w:ilvl w:val="0"/>
          <w:numId w:val="15"/>
        </w:numPr>
        <w:jc w:val="both"/>
        <w:rPr>
          <w:rFonts w:ascii="Tahoma" w:hAnsi="Tahoma" w:cs="Tahoma"/>
        </w:rPr>
      </w:pPr>
      <w:r>
        <w:rPr>
          <w:rFonts w:ascii="Tahoma" w:hAnsi="Tahoma" w:cs="Tahoma"/>
        </w:rPr>
        <w:t>ordina, in modo consapevole, lo spazio del proprio lavoro;</w:t>
      </w:r>
    </w:p>
    <w:p w:rsidR="00000000" w:rsidRDefault="00AA15EC">
      <w:pPr>
        <w:numPr>
          <w:ilvl w:val="0"/>
          <w:numId w:val="15"/>
        </w:numPr>
        <w:jc w:val="both"/>
        <w:rPr>
          <w:rFonts w:ascii="Tahoma" w:hAnsi="Tahoma" w:cs="Tahoma"/>
        </w:rPr>
      </w:pPr>
      <w:r>
        <w:rPr>
          <w:rFonts w:ascii="Tahoma" w:hAnsi="Tahoma" w:cs="Tahoma"/>
        </w:rPr>
        <w:t>riconosce e sceglie gli attrezzi da disegno e da lavoro in funzione dell’operazione da compiere;</w:t>
      </w:r>
    </w:p>
    <w:p w:rsidR="00000000" w:rsidRDefault="00AA15EC">
      <w:pPr>
        <w:numPr>
          <w:ilvl w:val="0"/>
          <w:numId w:val="15"/>
        </w:numPr>
        <w:jc w:val="both"/>
        <w:rPr>
          <w:rFonts w:ascii="Tahoma" w:hAnsi="Tahoma" w:cs="Tahoma"/>
        </w:rPr>
      </w:pPr>
      <w:r>
        <w:rPr>
          <w:rFonts w:ascii="Tahoma" w:hAnsi="Tahoma" w:cs="Tahoma"/>
        </w:rPr>
        <w:t>utilizza in modo appropriato gli strumenti da disegno, di misura, di laboratorio.</w:t>
      </w:r>
    </w:p>
    <w:p w:rsidR="00000000" w:rsidRDefault="00AA15EC">
      <w:pPr>
        <w:jc w:val="both"/>
        <w:rPr>
          <w:rFonts w:ascii="Tahoma" w:hAnsi="Tahoma" w:cs="Tahoma"/>
        </w:rPr>
      </w:pPr>
    </w:p>
    <w:p w:rsidR="00000000" w:rsidRDefault="00AA15EC">
      <w:pPr>
        <w:jc w:val="both"/>
        <w:rPr>
          <w:rFonts w:ascii="Tahoma" w:hAnsi="Tahoma" w:cs="Tahoma"/>
        </w:rPr>
      </w:pPr>
    </w:p>
    <w:p w:rsidR="00000000" w:rsidRDefault="00AA15EC">
      <w:pPr>
        <w:jc w:val="center"/>
        <w:rPr>
          <w:rFonts w:ascii="Tahoma" w:hAnsi="Tahoma" w:cs="Tahoma"/>
          <w:b/>
        </w:rPr>
      </w:pPr>
      <w:r>
        <w:rPr>
          <w:rFonts w:ascii="Tahoma" w:hAnsi="Tahoma" w:cs="Tahoma"/>
          <w:b/>
        </w:rPr>
        <w:t>Arte e Immagine</w:t>
      </w:r>
    </w:p>
    <w:p w:rsidR="00000000" w:rsidRDefault="00AA15EC">
      <w:pPr>
        <w:numPr>
          <w:ilvl w:val="0"/>
          <w:numId w:val="16"/>
        </w:numPr>
        <w:jc w:val="both"/>
        <w:rPr>
          <w:rFonts w:ascii="Tahoma" w:hAnsi="Tahoma" w:cs="Tahoma"/>
        </w:rPr>
      </w:pPr>
      <w:r>
        <w:rPr>
          <w:rFonts w:ascii="Tahoma" w:hAnsi="Tahoma" w:cs="Tahoma"/>
        </w:rPr>
        <w:t>realizza elaborati visivi attraverso semplici procedimenti operativi e tecniche artistiche di base, usando in maniera essenziale le strutture del linguaggio</w:t>
      </w:r>
      <w:r>
        <w:rPr>
          <w:rFonts w:ascii="Tahoma" w:hAnsi="Tahoma" w:cs="Tahoma"/>
        </w:rPr>
        <w:t xml:space="preserve"> visuale;</w:t>
      </w:r>
    </w:p>
    <w:p w:rsidR="00000000" w:rsidRDefault="00AA15EC">
      <w:pPr>
        <w:numPr>
          <w:ilvl w:val="0"/>
          <w:numId w:val="16"/>
        </w:numPr>
        <w:jc w:val="both"/>
        <w:rPr>
          <w:rFonts w:ascii="Tahoma" w:hAnsi="Tahoma" w:cs="Tahoma"/>
        </w:rPr>
      </w:pPr>
      <w:r>
        <w:rPr>
          <w:rFonts w:ascii="Tahoma" w:hAnsi="Tahoma" w:cs="Tahoma"/>
        </w:rPr>
        <w:t>riconosce le denominazione di alcune forme o stili (storia dell’arte) attraverso l’uso di testi facilitati.</w:t>
      </w:r>
    </w:p>
    <w:p w:rsidR="00000000" w:rsidRDefault="00AA15EC">
      <w:pPr>
        <w:jc w:val="both"/>
        <w:rPr>
          <w:rFonts w:ascii="Tahoma" w:hAnsi="Tahoma" w:cs="Tahoma"/>
        </w:rPr>
      </w:pPr>
    </w:p>
    <w:p w:rsidR="00000000" w:rsidRDefault="00AA15EC">
      <w:pPr>
        <w:jc w:val="both"/>
        <w:rPr>
          <w:rFonts w:ascii="Tahoma" w:hAnsi="Tahoma" w:cs="Tahoma"/>
        </w:rPr>
      </w:pPr>
    </w:p>
    <w:p w:rsidR="00000000" w:rsidRDefault="00AA15EC">
      <w:pPr>
        <w:jc w:val="center"/>
        <w:rPr>
          <w:rFonts w:ascii="Tahoma" w:hAnsi="Tahoma" w:cs="Tahoma"/>
          <w:b/>
        </w:rPr>
      </w:pPr>
      <w:r>
        <w:rPr>
          <w:rFonts w:ascii="Tahoma" w:hAnsi="Tahoma" w:cs="Tahoma"/>
          <w:b/>
        </w:rPr>
        <w:t>Educazione Musicale</w:t>
      </w:r>
    </w:p>
    <w:p w:rsidR="00000000" w:rsidRDefault="00AA15EC">
      <w:pPr>
        <w:numPr>
          <w:ilvl w:val="0"/>
          <w:numId w:val="17"/>
        </w:numPr>
        <w:tabs>
          <w:tab w:val="left" w:pos="5355"/>
        </w:tabs>
        <w:jc w:val="both"/>
        <w:rPr>
          <w:rFonts w:ascii="Tahoma" w:hAnsi="Tahoma" w:cs="Tahoma"/>
        </w:rPr>
      </w:pPr>
      <w:r>
        <w:rPr>
          <w:rFonts w:ascii="Tahoma" w:hAnsi="Tahoma" w:cs="Tahoma"/>
        </w:rPr>
        <w:t>suona e canta brani anche in lingua madre;</w:t>
      </w:r>
    </w:p>
    <w:p w:rsidR="00000000" w:rsidRDefault="00AA15EC">
      <w:pPr>
        <w:numPr>
          <w:ilvl w:val="0"/>
          <w:numId w:val="17"/>
        </w:numPr>
        <w:jc w:val="both"/>
        <w:rPr>
          <w:rFonts w:ascii="Tahoma" w:hAnsi="Tahoma" w:cs="Tahoma"/>
        </w:rPr>
      </w:pPr>
      <w:r>
        <w:rPr>
          <w:rFonts w:ascii="Tahoma" w:hAnsi="Tahoma" w:cs="Tahoma"/>
        </w:rPr>
        <w:t>individua il nucleo ritmico-melodico caratteristico.</w:t>
      </w:r>
    </w:p>
    <w:p w:rsidR="00000000" w:rsidRDefault="00AA15EC">
      <w:pPr>
        <w:jc w:val="both"/>
        <w:rPr>
          <w:rFonts w:ascii="Tahoma" w:hAnsi="Tahoma" w:cs="Tahoma"/>
        </w:rPr>
      </w:pPr>
    </w:p>
    <w:p w:rsidR="00000000" w:rsidRDefault="00AA15EC">
      <w:pPr>
        <w:jc w:val="both"/>
        <w:rPr>
          <w:rFonts w:ascii="Tahoma" w:hAnsi="Tahoma" w:cs="Tahoma"/>
        </w:rPr>
      </w:pPr>
    </w:p>
    <w:p w:rsidR="00000000" w:rsidRDefault="00AA15EC">
      <w:pPr>
        <w:tabs>
          <w:tab w:val="left" w:pos="1890"/>
        </w:tabs>
        <w:jc w:val="center"/>
        <w:rPr>
          <w:rFonts w:ascii="Tahoma" w:hAnsi="Tahoma" w:cs="Tahoma"/>
          <w:b/>
        </w:rPr>
      </w:pPr>
      <w:r>
        <w:rPr>
          <w:rFonts w:ascii="Tahoma" w:hAnsi="Tahoma" w:cs="Tahoma"/>
          <w:b/>
        </w:rPr>
        <w:t>Educazione Motoria</w:t>
      </w:r>
    </w:p>
    <w:p w:rsidR="00000000" w:rsidRDefault="00AA15EC">
      <w:pPr>
        <w:numPr>
          <w:ilvl w:val="0"/>
          <w:numId w:val="18"/>
        </w:numPr>
        <w:jc w:val="both"/>
        <w:rPr>
          <w:rFonts w:ascii="Tahoma" w:hAnsi="Tahoma" w:cs="Tahoma"/>
        </w:rPr>
      </w:pPr>
      <w:r>
        <w:rPr>
          <w:rFonts w:ascii="Tahoma" w:hAnsi="Tahoma" w:cs="Tahoma"/>
        </w:rPr>
        <w:t>utilizza gli schemi motori e posturali;</w:t>
      </w:r>
    </w:p>
    <w:p w:rsidR="00AA15EC" w:rsidRDefault="00AA15EC">
      <w:r>
        <w:rPr>
          <w:rFonts w:ascii="Tahoma" w:hAnsi="Tahoma" w:cs="Tahoma"/>
        </w:rPr>
        <w:lastRenderedPageBreak/>
        <w:t>utilizza le abilità motorie generali e specifiche con l’uso di piccoli attrezzi.</w:t>
      </w:r>
    </w:p>
    <w:sectPr w:rsidR="00AA15EC">
      <w:footerReference w:type="default" r:id="rId8"/>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EC" w:rsidRDefault="00AA15EC">
      <w:r>
        <w:separator/>
      </w:r>
    </w:p>
  </w:endnote>
  <w:endnote w:type="continuationSeparator" w:id="0">
    <w:p w:rsidR="00AA15EC" w:rsidRDefault="00AA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TimesNewRomanPS-BoldMT">
    <w:altName w:val="Times New Roman"/>
    <w:charset w:val="00"/>
    <w:family w:val="auto"/>
    <w:pitch w:val="default"/>
  </w:font>
  <w:font w:name="TimesNewRomanPS-ItalicMT">
    <w:charset w:val="00"/>
    <w:family w:val="script"/>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15EC">
    <w:pPr>
      <w:pStyle w:val="Sommario3"/>
      <w:jc w:val="right"/>
    </w:pPr>
    <w:r>
      <w:fldChar w:fldCharType="begin"/>
    </w:r>
    <w:r>
      <w:instrText xml:space="preserve"> PAGE   \* MERGEFORMAT </w:instrText>
    </w:r>
    <w:r>
      <w:fldChar w:fldCharType="separate"/>
    </w:r>
    <w:r w:rsidR="00F05ED9" w:rsidRPr="00F05ED9">
      <w:rPr>
        <w:noProof/>
        <w:lang w:val="it-IT"/>
      </w:rPr>
      <w:t>6</w:t>
    </w:r>
    <w:r>
      <w:fldChar w:fldCharType="end"/>
    </w:r>
  </w:p>
  <w:p w:rsidR="00000000" w:rsidRDefault="00AA15EC">
    <w:pPr>
      <w:pStyle w:val="Sommario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EC" w:rsidRDefault="00AA15EC">
      <w:r>
        <w:separator/>
      </w:r>
    </w:p>
  </w:footnote>
  <w:footnote w:type="continuationSeparator" w:id="0">
    <w:p w:rsidR="00AA15EC" w:rsidRDefault="00AA15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CB"/>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 w15:restartNumberingAfterBreak="0">
    <w:nsid w:val="095525F9"/>
    <w:multiLevelType w:val="hybridMultilevel"/>
    <w:tmpl w:val="00000000"/>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 w15:restartNumberingAfterBreak="0">
    <w:nsid w:val="15423BF2"/>
    <w:multiLevelType w:val="hybridMultilevel"/>
    <w:tmpl w:val="00000000"/>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 w15:restartNumberingAfterBreak="0">
    <w:nsid w:val="2147476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6D07C9"/>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A9B37A6"/>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3EF1811"/>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001B6E"/>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816AB6"/>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78B0D55"/>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8F47A16"/>
    <w:multiLevelType w:val="hybridMultilevel"/>
    <w:tmpl w:val="00000000"/>
    <w:lvl w:ilvl="0">
      <w:start w:val="1"/>
      <w:numFmt w:val="bullet"/>
      <w:lvlText w:val=""/>
      <w:lvlJc w:val="left"/>
      <w:pPr>
        <w:ind w:left="360" w:hanging="360"/>
      </w:pPr>
      <w:rPr>
        <w:rFonts w:ascii="Symbol" w:hAnsi="Symbol"/>
      </w:rPr>
    </w:lvl>
    <w:lvl w:ilvl="1">
      <w:start w:val="3"/>
      <w:numFmt w:val="bullet"/>
      <w:lvlText w:val="-"/>
      <w:lvlJc w:val="left"/>
      <w:pPr>
        <w:ind w:left="1080" w:hanging="360"/>
      </w:pPr>
      <w:rPr>
        <w:rFonts w:ascii="Arial" w:eastAsia="Times New Roman" w:hAnsi="Arial" w:cs="Arial"/>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3D068EA"/>
    <w:multiLevelType w:val="hybridMultilevel"/>
    <w:tmpl w:val="000000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A02BB8"/>
    <w:multiLevelType w:val="hybridMultilevel"/>
    <w:tmpl w:val="0000000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1603E90"/>
    <w:multiLevelType w:val="hybridMultilevel"/>
    <w:tmpl w:val="00000000"/>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7A00310"/>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ADB7B20"/>
    <w:multiLevelType w:val="hybridMultilevel"/>
    <w:tmpl w:val="00000000"/>
    <w:lvl w:ilvl="0">
      <w:start w:val="1"/>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F181F9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2"/>
  </w:num>
  <w:num w:numId="3">
    <w:abstractNumId w:val="13"/>
  </w:num>
  <w:num w:numId="4">
    <w:abstractNumId w:val="0"/>
  </w:num>
  <w:num w:numId="5">
    <w:abstractNumId w:val="2"/>
  </w:num>
  <w:num w:numId="6">
    <w:abstractNumId w:val="1"/>
  </w:num>
  <w:num w:numId="7">
    <w:abstractNumId w:val="11"/>
  </w:num>
  <w:num w:numId="8">
    <w:abstractNumId w:val="3"/>
  </w:num>
  <w:num w:numId="9">
    <w:abstractNumId w:val="1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AA15EC"/>
    <w:rsid w:val="00F05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DCA9-F345-4671-91D4-3A0BF6B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rPr>
  </w:style>
  <w:style w:type="character" w:default="1" w:styleId="Carpredefinitoparagrafo">
    <w:name w:val="Default Paragraph Font"/>
    <w:semiHidden/>
    <w:unhideWhenUsed/>
  </w:style>
  <w:style w:type="table" w:default="1" w:styleId="Tabellanormale">
    <w:name w:val="Normal Table"/>
    <w:semiHidden/>
    <w:unhideWhenUsed/>
    <w:qFormat/>
    <w:tblPr>
      <w:tblCellMar>
        <w:top w:w="0" w:type="dxa"/>
        <w:left w:w="0" w:type="dxa"/>
        <w:bottom w:w="0" w:type="dxa"/>
        <w:right w:w="0" w:type="dxa"/>
      </w:tblCellMar>
    </w:tblPr>
  </w:style>
  <w:style w:type="numbering" w:default="1" w:styleId="Nessunelenco">
    <w:name w:val="No List"/>
    <w:semiHidden/>
    <w:unhideWhenUsed/>
  </w:style>
  <w:style w:type="table" w:styleId="Indice6">
    <w:name w:val="index 6"/>
    <w:basedOn w:val="Tabellanormale"/>
    <w:rPr>
      <w:rFonts w:ascii="Times New Roman" w:eastAsia="Times New Roman" w:hAnsi="Times New Roman"/>
    </w:rPr>
    <w:tblPr>
      <w:tblCellMar>
        <w:top w:w="0" w:type="dxa"/>
        <w:left w:w="0" w:type="dxa"/>
        <w:bottom w:w="0" w:type="dxa"/>
        <w:right w:w="0" w:type="dxa"/>
      </w:tblCellMar>
    </w:tblPr>
  </w:style>
  <w:style w:type="paragraph" w:customStyle="1" w:styleId="Default">
    <w:name w:val="Default"/>
    <w:rPr>
      <w:rFonts w:ascii="Arial" w:hAnsi="Arial" w:cs="Arial"/>
      <w:color w:val="000000"/>
      <w:sz w:val="24"/>
      <w:szCs w:val="24"/>
    </w:rPr>
  </w:style>
  <w:style w:type="paragraph" w:styleId="Indice8">
    <w:name w:val="index 8"/>
    <w:basedOn w:val="Normale"/>
    <w:qFormat/>
    <w:pPr>
      <w:ind w:left="720"/>
      <w:contextualSpacing/>
    </w:pPr>
  </w:style>
  <w:style w:type="character" w:styleId="Indice9">
    <w:name w:val="index 9"/>
    <w:basedOn w:val="Carpredefinitoparagrafo"/>
    <w:unhideWhenUsed/>
    <w:rPr>
      <w:color w:val="0000FF"/>
      <w:u w:val="single"/>
    </w:rPr>
  </w:style>
  <w:style w:type="paragraph" w:styleId="Sommario1">
    <w:name w:val="toc 1"/>
    <w:basedOn w:val="Normale"/>
    <w:semiHidden/>
    <w:unhideWhenUsed/>
  </w:style>
  <w:style w:type="character" w:customStyle="1" w:styleId="IntestazioneCarattere">
    <w:name w:val="Intestazione Carattere"/>
    <w:basedOn w:val="Carpredefinitoparagrafo"/>
    <w:semiHidden/>
    <w:rPr>
      <w:rFonts w:ascii="Times New Roman" w:eastAsia="Times New Roman" w:hAnsi="Times New Roman" w:cs="Times New Roman"/>
      <w:sz w:val="24"/>
      <w:szCs w:val="24"/>
    </w:rPr>
  </w:style>
  <w:style w:type="paragraph" w:styleId="Sommario3">
    <w:name w:val="toc 3"/>
    <w:basedOn w:val="Normale"/>
    <w:unhideWhenUsed/>
  </w:style>
  <w:style w:type="character" w:customStyle="1" w:styleId="PidipaginaCarattere">
    <w:name w:val="Piè di pagina Carattere"/>
    <w:basedOn w:val="Carpredefinitoparagrafo"/>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1470</Words>
  <Characters>8380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utente</cp:lastModifiedBy>
  <cp:revision>2</cp:revision>
  <dcterms:created xsi:type="dcterms:W3CDTF">2017-10-11T10:16:00Z</dcterms:created>
  <dcterms:modified xsi:type="dcterms:W3CDTF">2017-10-11T10:16:00Z</dcterms:modified>
</cp:coreProperties>
</file>