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691" w:type="dxa"/>
        <w:tblInd w:w="-601" w:type="dxa"/>
        <w:tblLook w:val="04A0" w:firstRow="1" w:lastRow="0" w:firstColumn="1" w:lastColumn="0" w:noHBand="0" w:noVBand="1"/>
      </w:tblPr>
      <w:tblGrid>
        <w:gridCol w:w="2462"/>
        <w:gridCol w:w="366"/>
        <w:gridCol w:w="1903"/>
        <w:gridCol w:w="581"/>
        <w:gridCol w:w="2514"/>
        <w:gridCol w:w="1420"/>
        <w:gridCol w:w="19"/>
        <w:gridCol w:w="1426"/>
      </w:tblGrid>
      <w:tr w:rsidR="00CD3EC9" w:rsidRPr="00E0604E" w:rsidTr="007B4B2E">
        <w:tc>
          <w:tcPr>
            <w:tcW w:w="7918" w:type="dxa"/>
            <w:gridSpan w:val="5"/>
            <w:shd w:val="clear" w:color="auto" w:fill="D9D9D9" w:themeFill="background1" w:themeFillShade="D9"/>
          </w:tcPr>
          <w:p w:rsidR="00CD3EC9" w:rsidRDefault="00CD3EC9" w:rsidP="007B4B2E">
            <w:r w:rsidRPr="00E0604E">
              <w:rPr>
                <w:b/>
              </w:rPr>
              <w:t>COMPETENZA : COMUNICAZIONE NELLA MADRE LINGUA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CD3EC9" w:rsidRPr="00E0604E" w:rsidRDefault="00CD3EC9" w:rsidP="007B4B2E">
            <w:pPr>
              <w:rPr>
                <w:b/>
              </w:rPr>
            </w:pPr>
          </w:p>
        </w:tc>
      </w:tr>
      <w:tr w:rsidR="00CD3EC9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b/>
              </w:rPr>
            </w:pPr>
            <w:r>
              <w:t xml:space="preserve">DIMENSIONE DI COMPETENZA : </w:t>
            </w:r>
            <w:r w:rsidRPr="00E0604E">
              <w:rPr>
                <w:b/>
              </w:rPr>
              <w:t xml:space="preserve">ASCOLTO E PARLATO 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Default="00CD3EC9" w:rsidP="007B4B2E"/>
        </w:tc>
      </w:tr>
      <w:tr w:rsidR="00CD3EC9" w:rsidRPr="00E0604E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u w:val="single"/>
              </w:rPr>
            </w:pPr>
            <w:r w:rsidRPr="00E0604E">
              <w:rPr>
                <w:u w:val="single"/>
              </w:rPr>
              <w:t>DESCRIZIONE STRATEGIE SIGNIFICATIVE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CD3EC9" w:rsidRPr="00E0604E" w:rsidTr="007B4B2E">
        <w:trPr>
          <w:trHeight w:val="420"/>
        </w:trPr>
        <w:tc>
          <w:tcPr>
            <w:tcW w:w="2510" w:type="dxa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 xml:space="preserve">SCUOLA DELL’INFANZIA </w:t>
            </w:r>
          </w:p>
          <w:p w:rsidR="00CD3EC9" w:rsidRDefault="00CD3EC9" w:rsidP="007B4B2E"/>
        </w:tc>
        <w:tc>
          <w:tcPr>
            <w:tcW w:w="2269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PRIMARIA</w:t>
            </w:r>
          </w:p>
          <w:p w:rsidR="00CD3EC9" w:rsidRDefault="00CD3EC9" w:rsidP="007B4B2E"/>
        </w:tc>
        <w:tc>
          <w:tcPr>
            <w:tcW w:w="3139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SECONDARIA</w:t>
            </w:r>
          </w:p>
          <w:p w:rsidR="00CD3EC9" w:rsidRDefault="00CD3EC9" w:rsidP="007B4B2E"/>
        </w:tc>
        <w:tc>
          <w:tcPr>
            <w:tcW w:w="1420" w:type="dxa"/>
          </w:tcPr>
          <w:p w:rsidR="00CD3EC9" w:rsidRPr="00E0604E" w:rsidRDefault="00CD3EC9" w:rsidP="007B4B2E">
            <w:pPr>
              <w:rPr>
                <w:b/>
              </w:rPr>
            </w:pPr>
            <w:r>
              <w:rPr>
                <w:b/>
              </w:rPr>
              <w:t xml:space="preserve"> Aspetti in comune </w:t>
            </w:r>
          </w:p>
        </w:tc>
        <w:tc>
          <w:tcPr>
            <w:tcW w:w="1353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>
              <w:rPr>
                <w:b/>
              </w:rPr>
              <w:t>Differenze</w:t>
            </w:r>
          </w:p>
        </w:tc>
      </w:tr>
      <w:tr w:rsidR="00CD3EC9" w:rsidRPr="007C1677" w:rsidTr="007B4B2E">
        <w:trPr>
          <w:trHeight w:val="12218"/>
        </w:trPr>
        <w:tc>
          <w:tcPr>
            <w:tcW w:w="2510" w:type="dxa"/>
          </w:tcPr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Le strategie che vengono messe in atto per raggiungere i traguardi di competenza sono: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 ascolto di storie;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 comprensione dei testi: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 porre domande e fare interrogativi;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 individuare sequenze e ordinare cronologicamente;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. individuare i personaggi principali della storia;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. analizzare gli elementi della storia e le relazioni causa effetto;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-invenzione di finali alternativi dei racconti, costruire brevi e semplici storie;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-rappresentare le storie lette attraverso altri linguaggi (grafico-pittorico drammatico-gestuale);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-lettura di libri ad immagini;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-memorizzazione di canti, poesie e filastrocche;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-giochi strutturati;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-racconto di eventi di ed esperienze di </w:t>
            </w:r>
            <w:proofErr w:type="spellStart"/>
            <w:r w:rsidRPr="007C1677">
              <w:rPr>
                <w:rFonts w:cstheme="minorHAnsi"/>
                <w:sz w:val="18"/>
                <w:szCs w:val="18"/>
              </w:rPr>
              <w:t>sè</w:t>
            </w:r>
            <w:proofErr w:type="spellEnd"/>
            <w:r w:rsidRPr="007C1677">
              <w:rPr>
                <w:rFonts w:cstheme="minorHAnsi"/>
                <w:sz w:val="18"/>
                <w:szCs w:val="18"/>
              </w:rPr>
              <w:t xml:space="preserve"> e del proprio passato;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-.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lastRenderedPageBreak/>
              <w:t>Scelta di un filo conduttore con un’ambientazione, personaggi, brevi storie per coinvolgere in modo giocoso l’alunno nelle attività proposte.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Scelta di testi narrativi che si avvicinino al vissuto personale del bambino.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Far precedere l’ascolto di una lettura con l’ascolto di un brano musicale rilassante.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Per favorire l’ascolto e l’attenzione leggere “a puntate” interrompendo nel momento di maggior tensione per creare la suspense.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Invenzione di storie in piccoli gruppi in cui ognuno inventa un pezzo della storia.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Drammatizzazione di storie </w:t>
            </w:r>
            <w:proofErr w:type="spellStart"/>
            <w:r w:rsidRPr="007C1677">
              <w:rPr>
                <w:rFonts w:cstheme="minorHAnsi"/>
                <w:sz w:val="18"/>
                <w:szCs w:val="18"/>
              </w:rPr>
              <w:t>ascolte</w:t>
            </w:r>
            <w:proofErr w:type="spellEnd"/>
            <w:r w:rsidRPr="007C1677">
              <w:rPr>
                <w:rFonts w:cstheme="minorHAnsi"/>
                <w:sz w:val="18"/>
                <w:szCs w:val="18"/>
              </w:rPr>
              <w:t xml:space="preserve"> o inventate.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C1677">
              <w:rPr>
                <w:rFonts w:cstheme="minorHAnsi"/>
                <w:sz w:val="18"/>
                <w:szCs w:val="18"/>
              </w:rPr>
              <w:t>Flipped</w:t>
            </w:r>
            <w:proofErr w:type="spellEnd"/>
            <w:r w:rsidRPr="007C16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C1677">
              <w:rPr>
                <w:rFonts w:cstheme="minorHAnsi"/>
                <w:sz w:val="18"/>
                <w:szCs w:val="18"/>
              </w:rPr>
              <w:t>Classroom</w:t>
            </w:r>
            <w:proofErr w:type="spellEnd"/>
            <w:r w:rsidRPr="007C1677">
              <w:rPr>
                <w:rFonts w:cstheme="minorHAnsi"/>
                <w:sz w:val="18"/>
                <w:szCs w:val="18"/>
              </w:rPr>
              <w:t xml:space="preserve"> dove il bambino può condurre o un’intervista o una lezione su un argomento a scelta. 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Raccolta di una loro produzione narrativa o di un prodotto finale di un laboratorio di lettura in un audiolibro in formato digitale.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Favorire l’ascolto di letture con un </w:t>
            </w:r>
            <w:proofErr w:type="spellStart"/>
            <w:r w:rsidRPr="007C1677">
              <w:rPr>
                <w:rFonts w:cstheme="minorHAnsi"/>
                <w:sz w:val="18"/>
                <w:szCs w:val="18"/>
              </w:rPr>
              <w:t>setting</w:t>
            </w:r>
            <w:proofErr w:type="spellEnd"/>
            <w:r w:rsidRPr="007C1677">
              <w:rPr>
                <w:rFonts w:cstheme="minorHAnsi"/>
                <w:sz w:val="18"/>
                <w:szCs w:val="18"/>
              </w:rPr>
              <w:t xml:space="preserve"> rilassante e comodo (luci soffuse, posizione a scelta nello spazio dell’aula).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Scioglilingua e indovinelli per giocare con le parole e arricchire il lessico. 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Memorizzazione di poesie, filastrocche, canzoni e attività teatrali. 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39" w:type="dxa"/>
            <w:gridSpan w:val="2"/>
          </w:tcPr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lastRenderedPageBreak/>
              <w:t>Far ascoltare testi di varia natura e provenienza prodotti dall’insegnante e/o dagli altri studenti commentando e spiegandone subito dopo il significato. Lo studente presta attenzione e si concentra su ciò che viene letto.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Lo studente prende appunti durante l’ascolto, scrive parole chiave e brevi frasi riassuntive su suggerimento dell’insegnante al fine di fissare meglio i concetti.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Offrire la possibilità di esporre le proprie opinioni/idee personali in modo critico attraverso conversazioni, dibattiti, discussioni guidate nei limiti di tempo previsto per ciascuno e in base ai testi consultati.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Gli studenti, con diverse strategie funzionali all’apprendimento, attraverso la comprensione del testo con sottolineature, mappe concettuali, risposte a domande, vengono guidati dall’insegnante a portare a compimento, in piena responsabilità, lavori individuali o di gruppo.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Stimolare a saper riconoscere la struttura del verso poetico, gli elementi ritmici e sonori. La lettura del testo poetico è effettuata dall’insegnante o da un lettore esperto al fine di far emergere con chiarezza le varie figure di suono e il legame tra parole e musicalità. Memorizzazione del testo poetico e la sua corretta recitazione.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Gli studenti sono chiamati a riportare esperienze personali, eventi, trame selezionando informazioni significative in base allo scopo ordinandole secondo un ordine logico – cronologico attraverso riassunti e verifiche orali.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Lettura e analisi di testi di varia natura. Esercitazioni per accrescere il vocabolario personale ricercando accuratamente il significato delle parole sconosciute e imparare ad usare espressioni più appropriate a un determinato contesto.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>Gli studenti sono chiamati a produrre materiali multimediali a supporto dell’esposizione degli argomenti studiati.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Gli studenti sono invitati a raccogliere informazioni e/o dati, filmati, testi tramite ricerche sul web e poi ad esporre le loro tesi confrontandosi con </w:t>
            </w:r>
            <w:r w:rsidRPr="007C1677">
              <w:rPr>
                <w:rFonts w:cstheme="minorHAnsi"/>
                <w:sz w:val="18"/>
                <w:szCs w:val="18"/>
              </w:rPr>
              <w:lastRenderedPageBreak/>
              <w:t>i compagni.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C1677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sz w:val="18"/>
                <w:szCs w:val="18"/>
              </w:rPr>
            </w:pPr>
          </w:p>
          <w:p w:rsidR="00CD3EC9" w:rsidRPr="007C1677" w:rsidRDefault="00CD3EC9" w:rsidP="007B4B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CD3EC9" w:rsidRPr="00780CDF" w:rsidRDefault="00CD3EC9" w:rsidP="007B4B2E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780CDF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In comune è l’aspetto sull’individuazione degli </w:t>
            </w:r>
            <w:r w:rsidR="00C31F8C">
              <w:rPr>
                <w:rFonts w:cstheme="minorHAnsi"/>
                <w:color w:val="FF0000"/>
                <w:sz w:val="16"/>
                <w:szCs w:val="16"/>
              </w:rPr>
              <w:t xml:space="preserve">nodi </w:t>
            </w:r>
            <w:r w:rsidRPr="00780CDF">
              <w:rPr>
                <w:rFonts w:cstheme="minorHAnsi"/>
                <w:color w:val="FF0000"/>
                <w:sz w:val="16"/>
                <w:szCs w:val="16"/>
              </w:rPr>
              <w:t xml:space="preserve"> fondamentali dei testi.</w:t>
            </w:r>
          </w:p>
          <w:p w:rsidR="00CD3EC9" w:rsidRPr="00780CDF" w:rsidRDefault="00CD3EC9" w:rsidP="007B4B2E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780CD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C31F8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3" w:type="dxa"/>
            <w:gridSpan w:val="2"/>
          </w:tcPr>
          <w:p w:rsidR="00CD3EC9" w:rsidRPr="00780CDF" w:rsidRDefault="00CD3EC9" w:rsidP="007B4B2E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780CDF">
              <w:rPr>
                <w:rFonts w:cstheme="minorHAnsi"/>
                <w:color w:val="FF0000"/>
                <w:sz w:val="16"/>
                <w:szCs w:val="16"/>
              </w:rPr>
              <w:t>S.P. molto interessante il collegamento tra la strutturazione del contesto come condizione indispensabile a garantire un ascolto attivo.</w:t>
            </w:r>
          </w:p>
          <w:p w:rsidR="00CD3EC9" w:rsidRPr="00780CDF" w:rsidRDefault="00CD3EC9" w:rsidP="007B4B2E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CD3EC9" w:rsidRPr="007C1677" w:rsidRDefault="00CD3EC9" w:rsidP="007B4B2E">
            <w:pPr>
              <w:jc w:val="both"/>
              <w:rPr>
                <w:rFonts w:cstheme="minorHAnsi"/>
                <w:sz w:val="18"/>
                <w:szCs w:val="18"/>
              </w:rPr>
            </w:pPr>
            <w:r w:rsidRPr="00780CDF">
              <w:rPr>
                <w:rFonts w:cstheme="minorHAnsi"/>
                <w:color w:val="FF0000"/>
                <w:sz w:val="16"/>
                <w:szCs w:val="16"/>
              </w:rPr>
              <w:t>S.S predomina l’aspetto delle strategie di ascolto che diventano  indispensabili vista la complessità dei brani e che sarebbe bene forse cominciare anche dalla primaria</w:t>
            </w:r>
          </w:p>
        </w:tc>
      </w:tr>
      <w:tr w:rsidR="00CD3EC9" w:rsidRPr="00E0604E" w:rsidTr="007B4B2E">
        <w:tc>
          <w:tcPr>
            <w:tcW w:w="7918" w:type="dxa"/>
            <w:gridSpan w:val="5"/>
            <w:shd w:val="clear" w:color="auto" w:fill="D9D9D9" w:themeFill="background1" w:themeFillShade="D9"/>
          </w:tcPr>
          <w:p w:rsidR="00CD3EC9" w:rsidRDefault="00CD3EC9" w:rsidP="007B4B2E">
            <w:r w:rsidRPr="00E0604E">
              <w:rPr>
                <w:b/>
              </w:rPr>
              <w:lastRenderedPageBreak/>
              <w:t>COMPETENZA : COMUNICAZIONE NELLA MADRE LINGUA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CD3EC9" w:rsidRPr="00E0604E" w:rsidRDefault="00CD3EC9" w:rsidP="007B4B2E">
            <w:pPr>
              <w:rPr>
                <w:b/>
              </w:rPr>
            </w:pPr>
          </w:p>
        </w:tc>
      </w:tr>
      <w:tr w:rsidR="00CD3EC9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b/>
              </w:rPr>
            </w:pPr>
            <w:r>
              <w:t xml:space="preserve">DIMENSIONE DI COMPETENZA : </w:t>
            </w:r>
            <w:r>
              <w:rPr>
                <w:b/>
              </w:rPr>
              <w:t xml:space="preserve"> LETTURA E COMPRENSIONE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Default="00CD3EC9" w:rsidP="007B4B2E"/>
        </w:tc>
      </w:tr>
      <w:tr w:rsidR="00CD3EC9" w:rsidRPr="00E0604E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u w:val="single"/>
              </w:rPr>
            </w:pPr>
            <w:r w:rsidRPr="00E0604E">
              <w:rPr>
                <w:u w:val="single"/>
              </w:rPr>
              <w:t>DESCRIZIONE STRATEGIE SIGNIFICATIVE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CD3EC9" w:rsidRPr="00E0604E" w:rsidTr="007B4B2E">
        <w:trPr>
          <w:trHeight w:val="420"/>
        </w:trPr>
        <w:tc>
          <w:tcPr>
            <w:tcW w:w="2876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 xml:space="preserve">SCUOLA DELL’INFANZIA </w:t>
            </w:r>
          </w:p>
          <w:p w:rsidR="00CD3EC9" w:rsidRDefault="00CD3EC9" w:rsidP="007B4B2E"/>
        </w:tc>
        <w:tc>
          <w:tcPr>
            <w:tcW w:w="2505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PRIMARIA</w:t>
            </w:r>
          </w:p>
          <w:p w:rsidR="00CD3EC9" w:rsidRDefault="00CD3EC9" w:rsidP="007B4B2E"/>
        </w:tc>
        <w:tc>
          <w:tcPr>
            <w:tcW w:w="2537" w:type="dxa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SECONDARIA</w:t>
            </w:r>
          </w:p>
          <w:p w:rsidR="00CD3EC9" w:rsidRDefault="00CD3EC9" w:rsidP="007B4B2E"/>
        </w:tc>
        <w:tc>
          <w:tcPr>
            <w:tcW w:w="1440" w:type="dxa"/>
            <w:gridSpan w:val="2"/>
          </w:tcPr>
          <w:p w:rsidR="00CD3EC9" w:rsidRDefault="00CD3EC9" w:rsidP="007B4B2E">
            <w:pPr>
              <w:rPr>
                <w:b/>
              </w:rPr>
            </w:pPr>
            <w:r>
              <w:rPr>
                <w:b/>
              </w:rPr>
              <w:t xml:space="preserve">Aspetti </w:t>
            </w:r>
          </w:p>
          <w:p w:rsidR="00CD3EC9" w:rsidRPr="00E0604E" w:rsidRDefault="00CD3EC9" w:rsidP="007B4B2E">
            <w:pPr>
              <w:rPr>
                <w:b/>
              </w:rPr>
            </w:pPr>
            <w:r>
              <w:rPr>
                <w:b/>
              </w:rPr>
              <w:t>in comune</w:t>
            </w:r>
          </w:p>
        </w:tc>
        <w:tc>
          <w:tcPr>
            <w:tcW w:w="1333" w:type="dxa"/>
          </w:tcPr>
          <w:p w:rsidR="00CD3EC9" w:rsidRPr="00E0604E" w:rsidRDefault="00CD3EC9" w:rsidP="007B4B2E">
            <w:pPr>
              <w:rPr>
                <w:b/>
              </w:rPr>
            </w:pPr>
            <w:r>
              <w:rPr>
                <w:b/>
              </w:rPr>
              <w:t>Differenze</w:t>
            </w:r>
          </w:p>
        </w:tc>
      </w:tr>
      <w:tr w:rsidR="00CD3EC9" w:rsidTr="007B4B2E">
        <w:trPr>
          <w:trHeight w:val="12218"/>
        </w:trPr>
        <w:tc>
          <w:tcPr>
            <w:tcW w:w="2876" w:type="dxa"/>
            <w:gridSpan w:val="2"/>
          </w:tcPr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lastRenderedPageBreak/>
              <w:t xml:space="preserve">Lettura di immagini 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Individuazione e completamento di sequenze (cinque anni)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Drammatizzazione delle immagini inerenti alla storia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Creazione nella sezione dell’angolo biblioteca con una varietà di libri a disposizione dei bambini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Leggere testi di vario tipo rispettando la punteggiatura;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cogliere il senso globale con la rilettura dei testi e sottolineare le parole non note ricercandone il significato;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suddividere con colori diversi il testo nelle tre parti fondamentali (inizio-sviluppo-conclusione);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ricostruire l’ordine logico e cronologico dei fatti;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mostrare di aver compreso il testo rispondendo a domande aperte;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esporre in modo orale e scritto un testo letto.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Creazione nella sezione dell’angolo biblioteca con una varietà di libri a disposizione dei bambini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color w:val="FF0000"/>
                <w:sz w:val="18"/>
                <w:szCs w:val="18"/>
              </w:rPr>
              <w:t>Nei quadri di riferimento invalsi si parla anche di far allenare i bambini a trovare nel testo non solo le risposte ma anche le domande presenti. Esempio: questa volta prepari tu il compito leggi il testo e scrivi almeno tre domande che secondo te possono essere risposte leggendo il testo</w:t>
            </w:r>
            <w:r>
              <w:rPr>
                <w:sz w:val="18"/>
                <w:szCs w:val="18"/>
              </w:rPr>
              <w:t>.</w:t>
            </w:r>
          </w:p>
          <w:p w:rsidR="00CD3EC9" w:rsidRPr="00107D8A" w:rsidRDefault="00CD3EC9" w:rsidP="007B4B2E">
            <w:pPr>
              <w:rPr>
                <w:color w:val="FF0000"/>
                <w:sz w:val="18"/>
                <w:szCs w:val="18"/>
              </w:rPr>
            </w:pPr>
            <w:r w:rsidRPr="00107D8A">
              <w:rPr>
                <w:color w:val="FF0000"/>
                <w:sz w:val="18"/>
                <w:szCs w:val="18"/>
              </w:rPr>
              <w:t>A livelli diversi può essere una strategia utile anche per SS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37" w:type="dxa"/>
          </w:tcPr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lastRenderedPageBreak/>
              <w:t>Saper tenere conto dei fenomeni di coesione testuale, tramite una adeguata comprensione dei segnali linguistici, dei connettivi e segni di interpunzione (ascolto anche della voce dell’insegnante o di voci da altro “mezzo”; rilettura meditata con ulteriore acquisizione di senso, espressione/espressività);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individuare nel contesto parole che non si conoscono (sottolineatura e/o estrapolazione);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riscrivere il significato su rubrica personale; utilizzare il linguaggio specifico in nuovi contesti (produzione scritta e orale);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107D8A">
              <w:rPr>
                <w:sz w:val="18"/>
                <w:szCs w:val="18"/>
              </w:rPr>
              <w:t>suddividere un testo in sequenze attraverso i fattori e i segnali significativi con la guida dell’insegnante per una migliore comprensione del testo</w:t>
            </w: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Pr="00107D8A" w:rsidRDefault="00CD3EC9" w:rsidP="007B4B2E">
            <w:pPr>
              <w:rPr>
                <w:sz w:val="18"/>
                <w:szCs w:val="18"/>
              </w:rPr>
            </w:pP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CD3EC9" w:rsidRPr="00107D8A" w:rsidRDefault="00CD3EC9" w:rsidP="007B4B2E">
            <w:pPr>
              <w:rPr>
                <w:sz w:val="18"/>
                <w:szCs w:val="18"/>
              </w:rPr>
            </w:pPr>
            <w:r w:rsidRPr="00780CDF">
              <w:rPr>
                <w:color w:val="FF0000"/>
                <w:sz w:val="18"/>
                <w:szCs w:val="18"/>
              </w:rPr>
              <w:lastRenderedPageBreak/>
              <w:t>suddivisione del testo in sequenze in maniera diversa in ogni ordine di scuola.</w:t>
            </w:r>
          </w:p>
        </w:tc>
        <w:tc>
          <w:tcPr>
            <w:tcW w:w="1333" w:type="dxa"/>
          </w:tcPr>
          <w:p w:rsidR="00CD3EC9" w:rsidRPr="00780CDF" w:rsidRDefault="00CD3EC9" w:rsidP="007B4B2E">
            <w:pPr>
              <w:rPr>
                <w:color w:val="FF0000"/>
                <w:sz w:val="18"/>
                <w:szCs w:val="18"/>
              </w:rPr>
            </w:pPr>
            <w:r w:rsidRPr="00780CDF">
              <w:rPr>
                <w:color w:val="FF0000"/>
                <w:sz w:val="18"/>
                <w:szCs w:val="18"/>
              </w:rPr>
              <w:t xml:space="preserve">nella S.S. si parla di una competenza importante quella della generalizzazione cioè utilizzare contenuti appresi in contesti diversi </w:t>
            </w:r>
            <w:r w:rsidRPr="00780CDF">
              <w:rPr>
                <w:color w:val="FF0000"/>
                <w:sz w:val="18"/>
                <w:szCs w:val="18"/>
              </w:rPr>
              <w:br/>
              <w:t>(in questo caso si parla di vocaboli)</w:t>
            </w:r>
          </w:p>
          <w:p w:rsidR="00CD3EC9" w:rsidRDefault="00CD3EC9" w:rsidP="00C31F8C">
            <w:r w:rsidRPr="00780CDF">
              <w:rPr>
                <w:color w:val="FF0000"/>
                <w:sz w:val="18"/>
                <w:szCs w:val="18"/>
              </w:rPr>
              <w:t xml:space="preserve">alla Scuola Secondaria </w:t>
            </w:r>
            <w:r w:rsidR="00C31F8C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CD3EC9" w:rsidRPr="00E0604E" w:rsidTr="007B4B2E">
        <w:tc>
          <w:tcPr>
            <w:tcW w:w="7918" w:type="dxa"/>
            <w:gridSpan w:val="5"/>
            <w:shd w:val="clear" w:color="auto" w:fill="D9D9D9" w:themeFill="background1" w:themeFillShade="D9"/>
          </w:tcPr>
          <w:p w:rsidR="00CD3EC9" w:rsidRDefault="00CD3EC9" w:rsidP="007B4B2E">
            <w:r w:rsidRPr="00E0604E">
              <w:rPr>
                <w:b/>
              </w:rPr>
              <w:lastRenderedPageBreak/>
              <w:t>COMPETENZA : COMUNICAZIONE NELLA MADRE LINGUA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CD3EC9" w:rsidRPr="00E0604E" w:rsidRDefault="00CD3EC9" w:rsidP="007B4B2E">
            <w:pPr>
              <w:rPr>
                <w:b/>
              </w:rPr>
            </w:pPr>
          </w:p>
        </w:tc>
      </w:tr>
      <w:tr w:rsidR="00CD3EC9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b/>
              </w:rPr>
            </w:pPr>
            <w:r>
              <w:t xml:space="preserve">DIMENSIONE DI COMPETENZA : </w:t>
            </w:r>
            <w:r>
              <w:rPr>
                <w:b/>
              </w:rPr>
              <w:t xml:space="preserve"> SCRITTURA</w:t>
            </w:r>
          </w:p>
          <w:p w:rsidR="00CD3EC9" w:rsidRDefault="00C31F8C" w:rsidP="007B4B2E">
            <w:r>
              <w:rPr>
                <w:color w:val="FF0000"/>
              </w:rPr>
              <w:t xml:space="preserve"> </w:t>
            </w:r>
          </w:p>
        </w:tc>
        <w:tc>
          <w:tcPr>
            <w:tcW w:w="2773" w:type="dxa"/>
            <w:gridSpan w:val="3"/>
          </w:tcPr>
          <w:p w:rsidR="00CD3EC9" w:rsidRDefault="00CD3EC9" w:rsidP="007B4B2E"/>
        </w:tc>
      </w:tr>
      <w:tr w:rsidR="00CD3EC9" w:rsidRPr="00E0604E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u w:val="single"/>
              </w:rPr>
            </w:pPr>
            <w:r w:rsidRPr="00E0604E">
              <w:rPr>
                <w:u w:val="single"/>
              </w:rPr>
              <w:t>DESCRIZIONE STRATEGIE SIGNIFICATIVE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CD3EC9" w:rsidRPr="00E0604E" w:rsidTr="007B4B2E">
        <w:trPr>
          <w:trHeight w:val="420"/>
        </w:trPr>
        <w:tc>
          <w:tcPr>
            <w:tcW w:w="2876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 xml:space="preserve">SCUOLA DELL’INFANZIA </w:t>
            </w:r>
          </w:p>
          <w:p w:rsidR="00CD3EC9" w:rsidRDefault="00CD3EC9" w:rsidP="007B4B2E"/>
        </w:tc>
        <w:tc>
          <w:tcPr>
            <w:tcW w:w="2505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PRIMARIA</w:t>
            </w:r>
          </w:p>
          <w:p w:rsidR="00CD3EC9" w:rsidRDefault="00CD3EC9" w:rsidP="007B4B2E"/>
        </w:tc>
        <w:tc>
          <w:tcPr>
            <w:tcW w:w="2537" w:type="dxa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SECONDARIA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31F8C" w:rsidP="007B4B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D3EC9" w:rsidTr="007B4B2E">
        <w:trPr>
          <w:trHeight w:val="12218"/>
        </w:trPr>
        <w:tc>
          <w:tcPr>
            <w:tcW w:w="2876" w:type="dxa"/>
            <w:gridSpan w:val="2"/>
          </w:tcPr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C31F8C" w:rsidRDefault="00C31F8C" w:rsidP="00C31F8C">
            <w:pPr>
              <w:spacing w:after="60"/>
              <w:mirrorIndents/>
              <w:jc w:val="both"/>
            </w:pPr>
            <w:r>
              <w:t>Uso</w:t>
            </w:r>
            <w:r w:rsidRPr="004405C4">
              <w:t xml:space="preserve"> del carattere stampato maiuscolo solo per la classe prima, sostituito, a partire dalla classe seconda, dal carattere corsivo.</w:t>
            </w:r>
          </w:p>
          <w:p w:rsidR="00C31F8C" w:rsidRPr="004405C4" w:rsidRDefault="00C31F8C" w:rsidP="00C31F8C">
            <w:pPr>
              <w:spacing w:after="60"/>
              <w:mirrorIndents/>
              <w:jc w:val="both"/>
            </w:pPr>
            <w:r>
              <w:t>Utilizzo del testo libero- scrittura spontanea come primo passaggio per conoscere la situazione di partenza di ciascun bambino.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Sillabe: composizione di parole attraverso giochi; approccio ludico; acquisizione dei suoni attraverso immagini; 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Dalla parola alla frase con ausilio di immagini e domande stimolo; </w:t>
            </w:r>
          </w:p>
          <w:p w:rsidR="00C31F8C" w:rsidRPr="001D0D5D" w:rsidRDefault="00C31F8C" w:rsidP="00C31F8C">
            <w:pPr>
              <w:spacing w:after="60"/>
              <w:mirrorIndents/>
              <w:jc w:val="both"/>
            </w:pPr>
            <w:r>
              <w:t>Dalla frase minima alla frase arricchita con espansioni;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La descrizione: uso di dati sensoriali  e partenza dalle esperienze personali; Per la costruzione del testo, spesso si propongono domande stimolo  (le “5w”); 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>Produzione del riassunto: suddivisione testo in sequenze, con parole chiave abbinate a ciascuna sequenza, a seguire scrittura.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Testo descrittivo/narrativo. Esercizi di riscrittura (inventa il finale; dato il finale completa il testo). </w:t>
            </w:r>
          </w:p>
          <w:p w:rsidR="00C31F8C" w:rsidRPr="001D0D5D" w:rsidRDefault="00C31F8C" w:rsidP="00C31F8C">
            <w:pPr>
              <w:spacing w:after="60"/>
              <w:mirrorIndents/>
              <w:jc w:val="both"/>
            </w:pPr>
            <w:r>
              <w:t xml:space="preserve">Laboratorio di scrittura collettiva (con ausilio di domande guida, anche in forma ludica).  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La scrittura poetica. Introduzione degli elementi principali inerenti la scrittura poetica: ritmo, rima, </w:t>
            </w:r>
            <w:r>
              <w:lastRenderedPageBreak/>
              <w:t>strofa.</w:t>
            </w: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37" w:type="dxa"/>
          </w:tcPr>
          <w:p w:rsidR="00C31F8C" w:rsidRPr="0057050B" w:rsidRDefault="00C31F8C" w:rsidP="00C31F8C">
            <w:pPr>
              <w:spacing w:after="60"/>
              <w:mirrorIndents/>
              <w:jc w:val="both"/>
            </w:pPr>
            <w:r>
              <w:lastRenderedPageBreak/>
              <w:t xml:space="preserve">Necessità di dover istruire gli alunni a utilizzare correttamente il foglio protocollo. 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A partire da una generalizzata resistenza all’impiego del carattere corsivo, necessità di favorirne l’uso corrente. </w:t>
            </w:r>
          </w:p>
          <w:p w:rsidR="00C31F8C" w:rsidRPr="007F3C06" w:rsidRDefault="00C31F8C" w:rsidP="00C31F8C">
            <w:pPr>
              <w:spacing w:after="60"/>
              <w:mirrorIndents/>
              <w:jc w:val="both"/>
            </w:pPr>
            <w:r>
              <w:t>Lavoro sull’ortografia, più precisamente sui principali errori di ortografia.</w:t>
            </w:r>
          </w:p>
          <w:p w:rsidR="00C31F8C" w:rsidRPr="00733C96" w:rsidRDefault="00C31F8C" w:rsidP="00C31F8C">
            <w:pPr>
              <w:spacing w:after="60"/>
              <w:mirrorIndents/>
              <w:jc w:val="both"/>
            </w:pPr>
            <w:r>
              <w:t>La frase minima e le sue espansioni, per arrivare alla scrittura di un testo coeso.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>Riassunto. Si parte di solito dalle fasi propedeutiche alla vera e propria composizione del testo: divisione in sequenze, identificazione della sequenza attraverso un titolo, generalizzazione e nominalizzazione; una volta strutturata una strategia, si passa alla scrittura vera e propria (lavoro individuale e apprendimento cooperativo).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>Descrizione. La differenza tra descrizione soggettiva e descrizione oggettiva. Questa tipologia testuale è affrontata partendo sempre dal mondo concreto e circostante, con il più ampio coinvolgimento sensoriale. Si passa poi alle diverse tecniche di descrizione, dall’alto in basso, dal particolare al generale o viceversa (zoom). Qui si usano giochi di squadra, quali per esempio: “indovina chi?”.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lastRenderedPageBreak/>
              <w:t xml:space="preserve">Il testo narrativo. </w:t>
            </w:r>
            <w:proofErr w:type="spellStart"/>
            <w:r>
              <w:t>Iinventa</w:t>
            </w:r>
            <w:proofErr w:type="spellEnd"/>
            <w:r>
              <w:t xml:space="preserve"> personaggi, luoghi e azione; crea scene d’azione, alternale con i dialoghi, scegliere i nomi giusti per i personaggi, </w:t>
            </w:r>
            <w:proofErr w:type="spellStart"/>
            <w:r>
              <w:t>etc</w:t>
            </w:r>
            <w:proofErr w:type="spellEnd"/>
            <w:r>
              <w:t xml:space="preserve">… anche attraverso giochi e laboratori di composizione e scomposizione del testo. 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>Laboratorio di scrittura collettiva per l’acquisizione dei principali elementi di narratologia (fabula e intreccio, narratore, punto di vista, tempo e luogo, costruzione dei personaggi, denotazione e connotazione).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>Scrittura di un testo argomentativo: si parte dalla discussione di tesi differenti e dall’esperire la necessità di utilizzare prove ed argomentazioni (differenza tra tesi e opinione), per poi passare alla scrittura di testi argomentativi di complessità crescente.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>Sviluppo di strategie propedeutiche alla costruzione di un testo di varia natura (</w:t>
            </w:r>
            <w:r>
              <w:rPr>
                <w:i/>
              </w:rPr>
              <w:t>brainstorming</w:t>
            </w:r>
            <w:r>
              <w:t xml:space="preserve">, dalla traccia alla costruzione di domande guida, dalle risposte alla costruzione di una scaletta, prima stesura, ricontrollo, seconda stesura).  </w:t>
            </w:r>
          </w:p>
          <w:p w:rsidR="00C31F8C" w:rsidRDefault="00C31F8C" w:rsidP="00C31F8C">
            <w:pPr>
              <w:spacing w:after="60"/>
              <w:mirrorIndents/>
              <w:jc w:val="both"/>
            </w:pPr>
            <w:r>
              <w:t xml:space="preserve">Realizzazione di prodotti finali con programmi di video scrittura (utili anche e soprattutto per alunni con DSA). </w:t>
            </w: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773" w:type="dxa"/>
            <w:gridSpan w:val="3"/>
          </w:tcPr>
          <w:p w:rsidR="00CD3EC9" w:rsidRDefault="00C31F8C" w:rsidP="00C31F8C">
            <w:r>
              <w:lastRenderedPageBreak/>
              <w:t>lavoro molto interessante si percepisce la gradualità. Sarebbe bene aggiungere la parte della relativa alla Scuola dell’Infanzia per capire quali strategie propedeu</w:t>
            </w:r>
            <w:bookmarkStart w:id="0" w:name="_GoBack"/>
            <w:bookmarkEnd w:id="0"/>
            <w:r>
              <w:t xml:space="preserve">tiche alla scrittura mettono in atto. </w:t>
            </w:r>
          </w:p>
        </w:tc>
      </w:tr>
      <w:tr w:rsidR="00CD3EC9" w:rsidRPr="00E0604E" w:rsidTr="007B4B2E">
        <w:tc>
          <w:tcPr>
            <w:tcW w:w="7918" w:type="dxa"/>
            <w:gridSpan w:val="5"/>
            <w:shd w:val="clear" w:color="auto" w:fill="D9D9D9" w:themeFill="background1" w:themeFillShade="D9"/>
          </w:tcPr>
          <w:p w:rsidR="00CD3EC9" w:rsidRDefault="00CD3EC9" w:rsidP="007B4B2E">
            <w:r w:rsidRPr="00E0604E">
              <w:rPr>
                <w:b/>
              </w:rPr>
              <w:lastRenderedPageBreak/>
              <w:t>COMPETENZA : COMUNICAZIONE NELLA MADRE LINGUA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CD3EC9" w:rsidRPr="00E0604E" w:rsidRDefault="00CD3EC9" w:rsidP="007B4B2E">
            <w:pPr>
              <w:rPr>
                <w:b/>
              </w:rPr>
            </w:pPr>
          </w:p>
        </w:tc>
      </w:tr>
      <w:tr w:rsidR="00CD3EC9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b/>
              </w:rPr>
            </w:pPr>
            <w:r>
              <w:t xml:space="preserve">DIMENSIONE DI COMPETENZA : </w:t>
            </w:r>
            <w:r>
              <w:rPr>
                <w:b/>
              </w:rPr>
              <w:t xml:space="preserve"> ACQUISIZIONE ED ESPANSIONE DEL LESSICO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Default="00CD3EC9" w:rsidP="007B4B2E"/>
        </w:tc>
      </w:tr>
      <w:tr w:rsidR="00CD3EC9" w:rsidRPr="00E0604E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u w:val="single"/>
              </w:rPr>
            </w:pPr>
            <w:r w:rsidRPr="00E0604E">
              <w:rPr>
                <w:u w:val="single"/>
              </w:rPr>
              <w:t>DESCRIZIONE STRATEGIE SIGNIFICATIVE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CD3EC9" w:rsidRPr="00E0604E" w:rsidTr="007B4B2E">
        <w:trPr>
          <w:trHeight w:val="420"/>
        </w:trPr>
        <w:tc>
          <w:tcPr>
            <w:tcW w:w="2876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 xml:space="preserve">SCUOLA DELL’INFANZIA </w:t>
            </w:r>
          </w:p>
          <w:p w:rsidR="00CD3EC9" w:rsidRDefault="00CD3EC9" w:rsidP="007B4B2E"/>
        </w:tc>
        <w:tc>
          <w:tcPr>
            <w:tcW w:w="2505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PRIMARIA</w:t>
            </w:r>
          </w:p>
          <w:p w:rsidR="00CD3EC9" w:rsidRDefault="00CD3EC9" w:rsidP="007B4B2E"/>
        </w:tc>
        <w:tc>
          <w:tcPr>
            <w:tcW w:w="2537" w:type="dxa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SECONDARIA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D3EC9" w:rsidTr="007B4B2E">
        <w:trPr>
          <w:trHeight w:val="12218"/>
        </w:trPr>
        <w:tc>
          <w:tcPr>
            <w:tcW w:w="2876" w:type="dxa"/>
            <w:gridSpan w:val="2"/>
          </w:tcPr>
          <w:p w:rsidR="00CD3EC9" w:rsidRDefault="00CD3EC9" w:rsidP="007B4B2E"/>
          <w:p w:rsidR="00CD3EC9" w:rsidRDefault="00CD3EC9" w:rsidP="007B4B2E">
            <w:pPr>
              <w:jc w:val="both"/>
            </w:pPr>
            <w:r>
              <w:t>Porre domande.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Ripetizione di filastrocche, poesie e canti con parole nuove.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Indovinare oggetti.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Descrizione di oggetti attraverso i sensi.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Descrizione e lettura di immagini.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Chiamare le cose con il giusto nome.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Corretta pronuncia delle parole.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Verbalizzazione corretta delle proprie esperienze personali.</w:t>
            </w: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CD3EC9" w:rsidRPr="004C7A86" w:rsidRDefault="00CD3EC9" w:rsidP="007B4B2E">
            <w:pPr>
              <w:rPr>
                <w:b/>
              </w:rPr>
            </w:pPr>
            <w:r w:rsidRPr="004C7A86">
              <w:rPr>
                <w:b/>
                <w:u w:val="single"/>
              </w:rPr>
              <w:lastRenderedPageBreak/>
              <w:t>1° e 2°</w:t>
            </w:r>
            <w:r w:rsidRPr="004C7A86">
              <w:rPr>
                <w:b/>
              </w:rPr>
              <w:t xml:space="preserve"> </w:t>
            </w:r>
          </w:p>
          <w:p w:rsidR="00CD3EC9" w:rsidRDefault="00CD3EC9" w:rsidP="007B4B2E">
            <w:r>
              <w:t>Ricerca di parole attraverso giochi e indovinelli (gioco del bastimento).</w:t>
            </w:r>
          </w:p>
          <w:p w:rsidR="00CD3EC9" w:rsidRDefault="00CD3EC9" w:rsidP="007B4B2E"/>
          <w:p w:rsidR="00CD3EC9" w:rsidRDefault="00CD3EC9" w:rsidP="007B4B2E">
            <w:pPr>
              <w:jc w:val="both"/>
            </w:pPr>
            <w:r w:rsidRPr="004C7A86">
              <w:t>Lettura di semplici testi e comprensione di parole nuove in modo intuitivo.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Utilizzo delle parole nuove acquisite in frasi autonome.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giochi linguistici con le non- parole</w:t>
            </w:r>
          </w:p>
          <w:p w:rsidR="00CD3EC9" w:rsidRPr="004C7A86" w:rsidRDefault="00CD3EC9" w:rsidP="007B4B2E">
            <w:pPr>
              <w:jc w:val="both"/>
              <w:rPr>
                <w:b/>
              </w:rPr>
            </w:pPr>
          </w:p>
          <w:p w:rsidR="00CD3EC9" w:rsidRPr="004C7A86" w:rsidRDefault="00CD3EC9" w:rsidP="007B4B2E">
            <w:pPr>
              <w:jc w:val="both"/>
              <w:rPr>
                <w:b/>
                <w:u w:val="single"/>
              </w:rPr>
            </w:pPr>
            <w:r w:rsidRPr="004C7A86">
              <w:rPr>
                <w:b/>
                <w:u w:val="single"/>
              </w:rPr>
              <w:t>Dalla 3°</w:t>
            </w:r>
          </w:p>
          <w:p w:rsidR="00CD3EC9" w:rsidRDefault="00CD3EC9" w:rsidP="007B4B2E">
            <w:pPr>
              <w:jc w:val="both"/>
            </w:pPr>
            <w:r w:rsidRPr="004C7A86">
              <w:t>Uso del dizionario in maniera sempre più autonoma</w:t>
            </w:r>
            <w:r>
              <w:t>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Consultazione di vocabolari che riportano spiegazioni semplificate delle parole.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Ricerca dell’origine delle parole (soprattutto di quelle derivanti dal latino e dal greco).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Ricerca e comprensione delle parole con senso figurato e loro utilizzo in nuove frasi.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Riconoscimento del significato delle parole nuove desumendolo dal contesto.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Intuire il significato delle parole desumendolo dalla parola primitiva.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Giochi linguistici (cruciverba, anagrammi, acrostici ecc.).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 xml:space="preserve">Conoscenza del significato delle parole attraverso il loro </w:t>
            </w:r>
            <w:r>
              <w:lastRenderedPageBreak/>
              <w:t>contrario.</w:t>
            </w:r>
          </w:p>
          <w:p w:rsidR="00CD3EC9" w:rsidRDefault="00CD3EC9" w:rsidP="007B4B2E">
            <w:pPr>
              <w:jc w:val="both"/>
            </w:pPr>
          </w:p>
          <w:p w:rsidR="00CD3EC9" w:rsidRPr="004C7A86" w:rsidRDefault="00CD3EC9" w:rsidP="007B4B2E">
            <w:pPr>
              <w:jc w:val="both"/>
            </w:pPr>
            <w:r>
              <w:t>Memorizzazione e utilizzo appropriato dei termini specifici delle varie discipline.</w:t>
            </w:r>
          </w:p>
          <w:p w:rsidR="00CD3EC9" w:rsidRDefault="00CD3EC9" w:rsidP="007B4B2E"/>
          <w:p w:rsidR="00CD3EC9" w:rsidRDefault="00CD3EC9" w:rsidP="007B4B2E">
            <w:r>
              <w:t>Invenzione di parole speciali per definire momenti speciali</w:t>
            </w:r>
          </w:p>
          <w:p w:rsidR="00CD3EC9" w:rsidRDefault="00CD3EC9" w:rsidP="007B4B2E">
            <w:r>
              <w:t>utilizzo di libri di narrativa che giocano con le parole:</w:t>
            </w:r>
          </w:p>
          <w:p w:rsidR="00CD3EC9" w:rsidRDefault="00CD3EC9" w:rsidP="007B4B2E">
            <w:r>
              <w:t xml:space="preserve"> classe 1-2 La grande fabbrica delle parole (</w:t>
            </w:r>
            <w:proofErr w:type="spellStart"/>
            <w:r>
              <w:t>Lestrade</w:t>
            </w:r>
            <w:proofErr w:type="spellEnd"/>
            <w:r>
              <w:t xml:space="preserve"> –Do Campo)</w:t>
            </w:r>
          </w:p>
          <w:p w:rsidR="00CD3EC9" w:rsidRDefault="00CD3EC9" w:rsidP="007B4B2E">
            <w:r>
              <w:t xml:space="preserve">Tarati </w:t>
            </w:r>
            <w:proofErr w:type="spellStart"/>
            <w:r>
              <w:t>taratera</w:t>
            </w:r>
            <w:proofErr w:type="spellEnd"/>
            <w:r>
              <w:t xml:space="preserve"> (Bussolati)</w:t>
            </w:r>
          </w:p>
          <w:p w:rsidR="00CD3EC9" w:rsidRDefault="00CD3EC9" w:rsidP="007B4B2E">
            <w:r>
              <w:t xml:space="preserve">classe 3-4-5 i libri di </w:t>
            </w:r>
            <w:proofErr w:type="spellStart"/>
            <w:r>
              <w:t>Orsenna</w:t>
            </w:r>
            <w:proofErr w:type="spellEnd"/>
            <w:r>
              <w:t xml:space="preserve"> –</w:t>
            </w:r>
          </w:p>
          <w:p w:rsidR="00CD3EC9" w:rsidRDefault="00CD3EC9" w:rsidP="007B4B2E">
            <w:proofErr w:type="spellStart"/>
            <w:r>
              <w:t>Drilla</w:t>
            </w:r>
            <w:proofErr w:type="spellEnd"/>
            <w:r>
              <w:t xml:space="preserve"> (</w:t>
            </w:r>
            <w:proofErr w:type="spellStart"/>
            <w:r>
              <w:t>Clementes</w:t>
            </w:r>
            <w:proofErr w:type="spellEnd"/>
            <w:r>
              <w:t>)</w:t>
            </w:r>
          </w:p>
          <w:p w:rsidR="00CD3EC9" w:rsidRDefault="00CD3EC9" w:rsidP="007B4B2E">
            <w:r>
              <w:t>La storia di mina (Almond)</w:t>
            </w: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37" w:type="dxa"/>
          </w:tcPr>
          <w:p w:rsidR="00CD3EC9" w:rsidRDefault="00CD3EC9" w:rsidP="007B4B2E">
            <w:pPr>
              <w:jc w:val="both"/>
            </w:pPr>
            <w:r>
              <w:lastRenderedPageBreak/>
              <w:t>Conoscenza e consultazione dei vari tipi di vocabolario (dei sinonimi e dei contrari ed etimologico).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Esercizi di consultazione del vocabolario della lingua italiana con particolare attenzione al significato delle abbreviazioni.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Prove di pronuncia delle parole tramite la corretta lettura della trascrizione fonetica.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Conoscenza del valore semantico di prefissi e suffissi attraverso esercitazioni lessicali.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Conoscenza dei vari significati che una parola può assumere in base al contesto.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Esercizi di costruzione di frasi e/o di periodi all’interno dei quali una parola può assumere significati diversi.</w:t>
            </w:r>
          </w:p>
          <w:p w:rsidR="00CD3EC9" w:rsidRDefault="00CD3EC9" w:rsidP="007B4B2E"/>
          <w:p w:rsidR="00CD3EC9" w:rsidRDefault="00CD3EC9" w:rsidP="007B4B2E">
            <w:pPr>
              <w:jc w:val="both"/>
            </w:pPr>
            <w:r>
              <w:t>Conoscenza da parte degli alunni delle varie figure retoriche, con particolare riferimento alla poesia, ed inserimento delle stesse in un testo di loro invenzione.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>
            <w:pPr>
              <w:jc w:val="both"/>
            </w:pPr>
            <w:r>
              <w:t>Conoscenza del significato dei vari termini specifici riscontrabili in diverse tipologie di testo.</w:t>
            </w:r>
          </w:p>
          <w:p w:rsidR="00CD3EC9" w:rsidRDefault="00CD3EC9" w:rsidP="007B4B2E">
            <w:pPr>
              <w:jc w:val="both"/>
            </w:pP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773" w:type="dxa"/>
            <w:gridSpan w:val="3"/>
          </w:tcPr>
          <w:p w:rsidR="00CD3EC9" w:rsidRDefault="00CD3EC9" w:rsidP="007B4B2E">
            <w:r w:rsidRPr="00A11E4F">
              <w:rPr>
                <w:color w:val="FF0000"/>
              </w:rPr>
              <w:lastRenderedPageBreak/>
              <w:t>ho aggiunto l’attività sulle non parole che è molto importante e una parte di libri di narrativa per i cinque anni della S.P. che possono essere uno stimolo creativo a giocare con le parole</w:t>
            </w:r>
            <w:r>
              <w:t>.</w:t>
            </w:r>
          </w:p>
        </w:tc>
      </w:tr>
      <w:tr w:rsidR="00CD3EC9" w:rsidRPr="00E0604E" w:rsidTr="007B4B2E">
        <w:tc>
          <w:tcPr>
            <w:tcW w:w="7918" w:type="dxa"/>
            <w:gridSpan w:val="5"/>
            <w:shd w:val="clear" w:color="auto" w:fill="D9D9D9" w:themeFill="background1" w:themeFillShade="D9"/>
          </w:tcPr>
          <w:p w:rsidR="00CD3EC9" w:rsidRDefault="00CD3EC9" w:rsidP="007B4B2E">
            <w:r w:rsidRPr="00E0604E">
              <w:rPr>
                <w:b/>
              </w:rPr>
              <w:lastRenderedPageBreak/>
              <w:t>COMPETENZA : COMUNICAZIONE NELLA MADRE LINGUA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:rsidR="00CD3EC9" w:rsidRPr="00E0604E" w:rsidRDefault="00CD3EC9" w:rsidP="007B4B2E">
            <w:pPr>
              <w:rPr>
                <w:b/>
              </w:rPr>
            </w:pPr>
          </w:p>
        </w:tc>
      </w:tr>
      <w:tr w:rsidR="00CD3EC9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b/>
              </w:rPr>
            </w:pPr>
            <w:r>
              <w:t xml:space="preserve">DIMENSIONE DI COMPETENZA : </w:t>
            </w:r>
            <w:r>
              <w:rPr>
                <w:b/>
              </w:rPr>
              <w:t xml:space="preserve"> ELEMENTI DI GRAMMATICA E DI RIFLESSIONE SULL’USO DELLA LINGUA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Default="00CD3EC9" w:rsidP="007B4B2E"/>
        </w:tc>
      </w:tr>
      <w:tr w:rsidR="00CD3EC9" w:rsidRPr="00E0604E" w:rsidTr="007B4B2E">
        <w:tc>
          <w:tcPr>
            <w:tcW w:w="7918" w:type="dxa"/>
            <w:gridSpan w:val="5"/>
          </w:tcPr>
          <w:p w:rsidR="00CD3EC9" w:rsidRPr="00E0604E" w:rsidRDefault="00CD3EC9" w:rsidP="007B4B2E">
            <w:pPr>
              <w:rPr>
                <w:u w:val="single"/>
              </w:rPr>
            </w:pPr>
            <w:r w:rsidRPr="00E0604E">
              <w:rPr>
                <w:u w:val="single"/>
              </w:rPr>
              <w:t>DESCRIZIONE STRATEGIE SIGNIFICATIVE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CD3EC9" w:rsidRPr="00E0604E" w:rsidTr="007B4B2E">
        <w:trPr>
          <w:trHeight w:val="420"/>
        </w:trPr>
        <w:tc>
          <w:tcPr>
            <w:tcW w:w="2876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lastRenderedPageBreak/>
              <w:t xml:space="preserve">SCUOLA DELL’INFANZIA </w:t>
            </w:r>
          </w:p>
          <w:p w:rsidR="00CD3EC9" w:rsidRDefault="00CD3EC9" w:rsidP="007B4B2E"/>
        </w:tc>
        <w:tc>
          <w:tcPr>
            <w:tcW w:w="2505" w:type="dxa"/>
            <w:gridSpan w:val="2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PRIMARIA</w:t>
            </w:r>
          </w:p>
          <w:p w:rsidR="00CD3EC9" w:rsidRDefault="00CD3EC9" w:rsidP="007B4B2E"/>
        </w:tc>
        <w:tc>
          <w:tcPr>
            <w:tcW w:w="2537" w:type="dxa"/>
          </w:tcPr>
          <w:p w:rsidR="00CD3EC9" w:rsidRPr="00E0604E" w:rsidRDefault="00CD3EC9" w:rsidP="007B4B2E">
            <w:pPr>
              <w:rPr>
                <w:b/>
              </w:rPr>
            </w:pPr>
            <w:r w:rsidRPr="00E0604E">
              <w:rPr>
                <w:b/>
              </w:rPr>
              <w:t>SCUOLA SECONDARIA</w:t>
            </w:r>
          </w:p>
          <w:p w:rsidR="00CD3EC9" w:rsidRDefault="00CD3EC9" w:rsidP="007B4B2E"/>
        </w:tc>
        <w:tc>
          <w:tcPr>
            <w:tcW w:w="2773" w:type="dxa"/>
            <w:gridSpan w:val="3"/>
          </w:tcPr>
          <w:p w:rsidR="00CD3EC9" w:rsidRPr="00E0604E" w:rsidRDefault="00CD3EC9" w:rsidP="007B4B2E">
            <w:pPr>
              <w:rPr>
                <w:b/>
              </w:rPr>
            </w:pPr>
          </w:p>
        </w:tc>
      </w:tr>
      <w:tr w:rsidR="00CD3EC9" w:rsidTr="007B4B2E">
        <w:trPr>
          <w:trHeight w:val="12218"/>
        </w:trPr>
        <w:tc>
          <w:tcPr>
            <w:tcW w:w="2876" w:type="dxa"/>
            <w:gridSpan w:val="2"/>
          </w:tcPr>
          <w:p w:rsidR="00CD3EC9" w:rsidRPr="00A11E4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11E4F">
              <w:rPr>
                <w:rFonts w:ascii="Calibri" w:eastAsia="Calibri" w:hAnsi="Calibri" w:cs="Times New Roman"/>
                <w:sz w:val="18"/>
                <w:szCs w:val="18"/>
              </w:rPr>
              <w:t>Attività finalizzate alla gestione dello spazio / foglio e all’acquisizione della direzionalità della scrittura.</w:t>
            </w:r>
          </w:p>
          <w:p w:rsidR="00CD3EC9" w:rsidRPr="00A11E4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11E4F">
              <w:rPr>
                <w:rFonts w:ascii="Calibri" w:eastAsia="Calibri" w:hAnsi="Calibri" w:cs="Times New Roman"/>
                <w:sz w:val="18"/>
                <w:szCs w:val="18"/>
              </w:rPr>
              <w:t>Sistematicità di un lavoro fonologico per il miglior riconoscimento futuro del suono</w:t>
            </w: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A11E4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I docenti della primaria auspicano una particolare attenzione alla parte fonologica anche senza passare al collegamento con il grafema. Insistere sulla natura dei suoni aiuta a prevenire eventuali difficoltà fonologiche.</w:t>
            </w: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05" w:type="dxa"/>
            <w:gridSpan w:val="2"/>
          </w:tcPr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Dall’incontro tra </w:t>
            </w:r>
            <w:proofErr w:type="spellStart"/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Sp</w:t>
            </w:r>
            <w:proofErr w:type="spellEnd"/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 xml:space="preserve"> e Ss1g emerge che l’attività didattica ottimale non può prescindere da alcuni standard di contenuto da dividere tra i due livelli di scuola. I docenti di Ss1g ritengono che in ingresso gli alunni debbano aver acquisito: 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una buona ortografia; la conoscenza e l’uso dei verbi regolari all’interno di una sintassi basilare; l’analisi grammaticale nei suoi elementi di base e maggiormente legati alla concretezza; l’analisi logica nel riconoscimento dei principali complementi.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Ortografia: maggior attenzione al riconoscimento e all’uso corretto di segni / suoni complessi.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Morfologia: conoscenza del nome con maggior attenzione ai nomi collettivi; dedicare maggiore spazio agli articoli partitivi; approfondimento congiunzioni/parole legame.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Sintassi: approfondimento dei complementi di base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537" w:type="dxa"/>
          </w:tcPr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La Ss1g, partendo dall’acquisizione degli standard descritti in </w:t>
            </w:r>
            <w:proofErr w:type="spellStart"/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Sp</w:t>
            </w:r>
            <w:proofErr w:type="spellEnd"/>
            <w:r w:rsidRPr="00780CDF">
              <w:rPr>
                <w:rFonts w:ascii="Calibri" w:eastAsia="Calibri" w:hAnsi="Calibri" w:cs="Times New Roman"/>
                <w:sz w:val="18"/>
                <w:szCs w:val="18"/>
              </w:rPr>
              <w:t>, declinerà il proprio lavoro su: i verbi irregolari e il corretto uso del verbo nella sintassi più complicata (es. periodo ipotetico, consecutio temporum, verbi fraseologici, ecc..); l’analisi grammaticale approfondita (partitivi, congiunzione coordinante e subordinante di diverso tipo); analisi logica approfondita (predicativo soggetto e oggetto); analisi del periodo.</w:t>
            </w:r>
          </w:p>
          <w:p w:rsidR="00CD3EC9" w:rsidRPr="00780CDF" w:rsidRDefault="00CD3EC9" w:rsidP="007B4B2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Pr="00780CDF" w:rsidRDefault="00CD3EC9" w:rsidP="007B4B2E">
            <w:pPr>
              <w:rPr>
                <w:sz w:val="18"/>
                <w:szCs w:val="18"/>
              </w:rPr>
            </w:pPr>
          </w:p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Default="00CD3EC9" w:rsidP="007B4B2E"/>
          <w:p w:rsidR="00CD3EC9" w:rsidRPr="00E0604E" w:rsidRDefault="00CD3EC9" w:rsidP="007B4B2E">
            <w:pPr>
              <w:rPr>
                <w:b/>
              </w:rPr>
            </w:pPr>
          </w:p>
        </w:tc>
        <w:tc>
          <w:tcPr>
            <w:tcW w:w="2773" w:type="dxa"/>
            <w:gridSpan w:val="3"/>
          </w:tcPr>
          <w:p w:rsidR="00CD3EC9" w:rsidRPr="00780CDF" w:rsidRDefault="00CD3EC9" w:rsidP="007B4B2E">
            <w:pPr>
              <w:rPr>
                <w:color w:val="FF0000"/>
              </w:rPr>
            </w:pPr>
            <w:r w:rsidRPr="00780CDF">
              <w:rPr>
                <w:color w:val="FF0000"/>
              </w:rPr>
              <w:lastRenderedPageBreak/>
              <w:t>Molto interessante il lavoro del gruppo grammatica perché sono partiti da questa domanda di fondo:</w:t>
            </w:r>
          </w:p>
          <w:p w:rsidR="00CD3EC9" w:rsidRPr="00780CDF" w:rsidRDefault="00CD3EC9" w:rsidP="007B4B2E">
            <w:pPr>
              <w:rPr>
                <w:color w:val="FF0000"/>
              </w:rPr>
            </w:pPr>
            <w:r w:rsidRPr="00780CDF">
              <w:rPr>
                <w:color w:val="FF0000"/>
              </w:rPr>
              <w:t>cosa danno per scontato i docenti della S.S. quando arrivano i bambini delle classi 5?</w:t>
            </w:r>
          </w:p>
          <w:p w:rsidR="00CD3EC9" w:rsidRDefault="00CD3EC9" w:rsidP="007B4B2E">
            <w:pPr>
              <w:rPr>
                <w:color w:val="FF0000"/>
              </w:rPr>
            </w:pPr>
            <w:r w:rsidRPr="00780CDF">
              <w:rPr>
                <w:color w:val="FF0000"/>
              </w:rPr>
              <w:t>Quali sono gli argomenti che si ritengono assolutamente necessari per garantire un passaggio indolore ai nostri alunni?</w:t>
            </w:r>
          </w:p>
          <w:p w:rsidR="00CD3EC9" w:rsidRPr="00780CDF" w:rsidRDefault="00CD3EC9" w:rsidP="007B4B2E">
            <w:pPr>
              <w:rPr>
                <w:color w:val="FF0000"/>
              </w:rPr>
            </w:pPr>
            <w:r>
              <w:rPr>
                <w:color w:val="FF0000"/>
              </w:rPr>
              <w:t>Stesso lavoro è stato fatto dai docenti della primaria verso la S.I.</w:t>
            </w:r>
          </w:p>
          <w:p w:rsidR="00CD3EC9" w:rsidRPr="00780CDF" w:rsidRDefault="00CD3EC9" w:rsidP="007B4B2E">
            <w:pPr>
              <w:rPr>
                <w:color w:val="FF0000"/>
              </w:rPr>
            </w:pPr>
          </w:p>
          <w:p w:rsidR="00CD3EC9" w:rsidRDefault="00CD3EC9" w:rsidP="007B4B2E">
            <w:r w:rsidRPr="00780CDF">
              <w:rPr>
                <w:color w:val="FF0000"/>
              </w:rPr>
              <w:t>ordinando bene il lavoro del gruppo si può realizzare un sillabo di grammatica da utilizzare in tutti i plessi</w:t>
            </w:r>
            <w:r>
              <w:t>.</w:t>
            </w:r>
          </w:p>
        </w:tc>
      </w:tr>
    </w:tbl>
    <w:p w:rsidR="00C5706C" w:rsidRDefault="00C5706C"/>
    <w:sectPr w:rsidR="00C5706C" w:rsidSect="00CD3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D"/>
    <w:rsid w:val="00660D1D"/>
    <w:rsid w:val="00822312"/>
    <w:rsid w:val="00BD1BFF"/>
    <w:rsid w:val="00C31F8C"/>
    <w:rsid w:val="00C5706C"/>
    <w:rsid w:val="00C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2426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2018-11-27T16:52:00Z</dcterms:created>
  <dcterms:modified xsi:type="dcterms:W3CDTF">2019-06-14T18:36:00Z</dcterms:modified>
</cp:coreProperties>
</file>